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0A" w:rsidRDefault="007B68B1" w:rsidP="0094490A">
      <w:pPr>
        <w:autoSpaceDE w:val="0"/>
        <w:autoSpaceDN w:val="0"/>
        <w:adjustRightInd w:val="0"/>
        <w:spacing w:line="580" w:lineRule="exact"/>
        <w:jc w:val="center"/>
        <w:rPr>
          <w:rFonts w:ascii="方正小标宋简体" w:eastAsia="方正小标宋简体" w:hAnsi="MS Mincho" w:cs="MS Mincho"/>
          <w:color w:val="121213"/>
          <w:kern w:val="0"/>
          <w:sz w:val="44"/>
          <w:szCs w:val="44"/>
        </w:rPr>
      </w:pPr>
      <w:r>
        <w:rPr>
          <w:rFonts w:ascii="方正小标宋简体" w:eastAsia="方正小标宋简体" w:cs="HiddenHorzOCR" w:hint="eastAsia"/>
          <w:color w:val="121213"/>
          <w:kern w:val="0"/>
          <w:sz w:val="44"/>
          <w:szCs w:val="44"/>
        </w:rPr>
        <w:t>玉溪市</w:t>
      </w:r>
      <w:r w:rsidRPr="005B08D8">
        <w:rPr>
          <w:rFonts w:ascii="方正小标宋简体" w:eastAsia="方正小标宋简体" w:cs="HiddenHorzOCR" w:hint="eastAsia"/>
          <w:color w:val="121213"/>
          <w:kern w:val="0"/>
          <w:sz w:val="44"/>
          <w:szCs w:val="44"/>
        </w:rPr>
        <w:t>生</w:t>
      </w:r>
      <w:r w:rsidRPr="005B08D8">
        <w:rPr>
          <w:rFonts w:ascii="方正小标宋简体" w:eastAsia="方正小标宋简体" w:hAnsi="宋体" w:cs="宋体" w:hint="eastAsia"/>
          <w:color w:val="121213"/>
          <w:kern w:val="0"/>
          <w:sz w:val="44"/>
          <w:szCs w:val="44"/>
        </w:rPr>
        <w:t>态环</w:t>
      </w:r>
      <w:r w:rsidRPr="005B08D8">
        <w:rPr>
          <w:rFonts w:ascii="方正小标宋简体" w:eastAsia="方正小标宋简体" w:hAnsi="MS Mincho" w:cs="MS Mincho" w:hint="eastAsia"/>
          <w:color w:val="121213"/>
          <w:kern w:val="0"/>
          <w:sz w:val="44"/>
          <w:szCs w:val="44"/>
        </w:rPr>
        <w:t>境局</w:t>
      </w:r>
      <w:r>
        <w:rPr>
          <w:rFonts w:ascii="方正小标宋简体" w:eastAsia="方正小标宋简体" w:hAnsi="MS Mincho" w:cs="MS Mincho" w:hint="eastAsia"/>
          <w:color w:val="121213"/>
          <w:kern w:val="0"/>
          <w:sz w:val="44"/>
          <w:szCs w:val="44"/>
        </w:rPr>
        <w:t>新平分局</w:t>
      </w:r>
    </w:p>
    <w:p w:rsidR="007B68B1" w:rsidRDefault="007B68B1" w:rsidP="0094490A">
      <w:pPr>
        <w:autoSpaceDE w:val="0"/>
        <w:autoSpaceDN w:val="0"/>
        <w:adjustRightInd w:val="0"/>
        <w:spacing w:line="580" w:lineRule="exact"/>
        <w:jc w:val="center"/>
        <w:rPr>
          <w:rFonts w:ascii="方正小标宋简体" w:eastAsia="方正小标宋简体" w:cs="HiddenHorzOCR"/>
          <w:color w:val="121213"/>
          <w:kern w:val="0"/>
          <w:sz w:val="44"/>
          <w:szCs w:val="44"/>
        </w:rPr>
      </w:pPr>
      <w:r w:rsidRPr="00405E2D">
        <w:rPr>
          <w:rFonts w:ascii="方正小标宋简体" w:eastAsia="方正小标宋简体" w:cs="HiddenHorzOCR" w:hint="eastAsia"/>
          <w:color w:val="121213"/>
          <w:kern w:val="0"/>
          <w:sz w:val="44"/>
          <w:szCs w:val="44"/>
        </w:rPr>
        <w:t>关于</w:t>
      </w:r>
      <w:r w:rsidR="00BE3F42" w:rsidRPr="00BE3F42">
        <w:rPr>
          <w:rFonts w:ascii="方正小标宋简体" w:eastAsia="方正小标宋简体" w:cs="HiddenHorzOCR" w:hint="eastAsia"/>
          <w:color w:val="121213"/>
          <w:kern w:val="0"/>
          <w:sz w:val="44"/>
          <w:szCs w:val="44"/>
        </w:rPr>
        <w:t>新平新化鑫宇农牧场生猪养殖场项目</w:t>
      </w:r>
      <w:r w:rsidRPr="007739E4">
        <w:rPr>
          <w:rFonts w:ascii="方正小标宋简体" w:eastAsia="方正小标宋简体" w:cs="HiddenHorzOCR" w:hint="eastAsia"/>
          <w:color w:val="121213"/>
          <w:kern w:val="0"/>
          <w:sz w:val="44"/>
          <w:szCs w:val="44"/>
        </w:rPr>
        <w:t>环境影响报告书告知承诺行政许可决定</w:t>
      </w:r>
    </w:p>
    <w:p w:rsidR="007739E4" w:rsidRPr="007739E4" w:rsidRDefault="007739E4" w:rsidP="007739E4">
      <w:pPr>
        <w:autoSpaceDE w:val="0"/>
        <w:autoSpaceDN w:val="0"/>
        <w:adjustRightInd w:val="0"/>
        <w:spacing w:line="580" w:lineRule="exact"/>
        <w:jc w:val="center"/>
        <w:rPr>
          <w:rFonts w:ascii="方正小标宋简体" w:eastAsia="方正小标宋简体" w:cs="HiddenHorzOCR"/>
          <w:color w:val="121213"/>
          <w:kern w:val="0"/>
          <w:sz w:val="44"/>
          <w:szCs w:val="44"/>
        </w:rPr>
      </w:pPr>
    </w:p>
    <w:p w:rsidR="007739E4" w:rsidRDefault="007739E4" w:rsidP="007739E4">
      <w:pPr>
        <w:spacing w:line="560" w:lineRule="exact"/>
        <w:ind w:firstLineChars="900" w:firstLine="2880"/>
        <w:jc w:val="right"/>
        <w:rPr>
          <w:rFonts w:ascii="方正仿宋_GBK" w:eastAsia="方正仿宋_GBK" w:hAnsi="方正仿宋_GBK" w:cs="方正仿宋_GBK"/>
          <w:sz w:val="36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</w:rPr>
        <w:t>玉环新局承</w:t>
      </w:r>
      <w:r w:rsidR="00D75BBA">
        <w:rPr>
          <w:rFonts w:ascii="方正仿宋_GBK" w:eastAsia="方正仿宋_GBK" w:hAnsi="方正仿宋_GBK" w:cs="方正仿宋_GBK" w:hint="eastAsia"/>
          <w:color w:val="000000"/>
          <w:sz w:val="32"/>
        </w:rPr>
        <w:t>诺</w:t>
      </w:r>
      <w:r>
        <w:rPr>
          <w:rFonts w:ascii="方正仿宋_GBK" w:eastAsia="方正仿宋_GBK" w:hAnsi="方正仿宋_GBK" w:cs="方正仿宋_GBK" w:hint="eastAsia"/>
          <w:color w:val="000000"/>
          <w:sz w:val="32"/>
        </w:rPr>
        <w:t>〔202</w:t>
      </w:r>
      <w:r w:rsidR="0094490A">
        <w:rPr>
          <w:rFonts w:ascii="方正仿宋_GBK" w:eastAsia="方正仿宋_GBK" w:hAnsi="方正仿宋_GBK" w:cs="方正仿宋_GBK" w:hint="eastAsia"/>
          <w:color w:val="000000"/>
          <w:sz w:val="32"/>
        </w:rPr>
        <w:t>1</w:t>
      </w:r>
      <w:r>
        <w:rPr>
          <w:rFonts w:ascii="方正仿宋_GBK" w:eastAsia="方正仿宋_GBK" w:hAnsi="方正仿宋_GBK" w:cs="方正仿宋_GBK" w:hint="eastAsia"/>
          <w:color w:val="000000"/>
          <w:sz w:val="32"/>
        </w:rPr>
        <w:t>〕</w:t>
      </w:r>
      <w:r w:rsidR="00405E2D">
        <w:rPr>
          <w:rFonts w:ascii="方正仿宋_GBK" w:eastAsia="方正仿宋_GBK" w:hAnsi="方正仿宋_GBK" w:cs="方正仿宋_GBK" w:hint="eastAsia"/>
          <w:color w:val="000000"/>
          <w:sz w:val="32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sz w:val="32"/>
        </w:rPr>
        <w:t>号</w:t>
      </w:r>
    </w:p>
    <w:p w:rsidR="007B68B1" w:rsidRDefault="007B68B1" w:rsidP="007739E4">
      <w:pPr>
        <w:autoSpaceDE w:val="0"/>
        <w:autoSpaceDN w:val="0"/>
        <w:adjustRightInd w:val="0"/>
        <w:spacing w:line="580" w:lineRule="exact"/>
        <w:jc w:val="right"/>
        <w:rPr>
          <w:rFonts w:ascii="方正小标宋简体" w:eastAsia="方正小标宋简体" w:cs="HiddenHorzOCR"/>
          <w:color w:val="222324"/>
          <w:kern w:val="0"/>
          <w:sz w:val="44"/>
          <w:szCs w:val="44"/>
        </w:rPr>
      </w:pPr>
    </w:p>
    <w:p w:rsidR="007739E4" w:rsidRDefault="007739E4" w:rsidP="007B68B1">
      <w:pPr>
        <w:autoSpaceDE w:val="0"/>
        <w:autoSpaceDN w:val="0"/>
        <w:adjustRightInd w:val="0"/>
        <w:spacing w:line="580" w:lineRule="exact"/>
        <w:jc w:val="center"/>
        <w:rPr>
          <w:rFonts w:ascii="方正小标宋简体" w:eastAsia="方正小标宋简体" w:cs="HiddenHorzOCR"/>
          <w:color w:val="222324"/>
          <w:kern w:val="0"/>
          <w:sz w:val="44"/>
          <w:szCs w:val="44"/>
        </w:rPr>
      </w:pPr>
    </w:p>
    <w:p w:rsidR="007B68B1" w:rsidRPr="007739E4" w:rsidRDefault="00405E2D" w:rsidP="007739E4">
      <w:pPr>
        <w:autoSpaceDE w:val="0"/>
        <w:autoSpaceDN w:val="0"/>
        <w:adjustRightInd w:val="0"/>
        <w:spacing w:line="600" w:lineRule="exact"/>
        <w:jc w:val="left"/>
        <w:rPr>
          <w:rFonts w:ascii="方正仿宋_GBK" w:eastAsia="方正仿宋_GBK" w:cs="HiddenHorzOCR"/>
          <w:color w:val="363638"/>
          <w:kern w:val="0"/>
          <w:sz w:val="32"/>
          <w:szCs w:val="32"/>
        </w:rPr>
      </w:pPr>
      <w:r w:rsidRPr="00405E2D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新平新化鑫宇农牧场</w:t>
      </w:r>
      <w:r w:rsidR="00380DEA" w:rsidRPr="007739E4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：</w:t>
      </w:r>
    </w:p>
    <w:p w:rsidR="007B68B1" w:rsidRPr="00AE3784" w:rsidRDefault="007B68B1" w:rsidP="007739E4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cs="HiddenHorzOCR"/>
          <w:color w:val="363638"/>
          <w:kern w:val="0"/>
          <w:sz w:val="32"/>
          <w:szCs w:val="32"/>
        </w:rPr>
      </w:pPr>
      <w:r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你公司(</w:t>
      </w:r>
      <w:r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单</w:t>
      </w:r>
      <w:r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位或个人</w:t>
      </w:r>
      <w:r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)向我局提交的建</w:t>
      </w:r>
      <w:r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设项</w:t>
      </w:r>
      <w:r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目</w:t>
      </w:r>
      <w:r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环</w:t>
      </w:r>
      <w:r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境影响</w:t>
      </w:r>
      <w:r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报</w:t>
      </w:r>
      <w:r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告</w:t>
      </w:r>
      <w:r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书</w:t>
      </w:r>
      <w:r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行政</w:t>
      </w:r>
      <w:r w:rsidRPr="007739E4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审批告知承诺书及《</w:t>
      </w:r>
      <w:r w:rsidR="00405E2D" w:rsidRPr="00405E2D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新平新化鑫宇农牧场生猪养殖场项目</w:t>
      </w:r>
      <w:r w:rsidR="006A1E70" w:rsidRPr="006A1E70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环境影响报告书</w:t>
      </w:r>
      <w:r w:rsidRPr="006A1E70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》</w:t>
      </w:r>
      <w:r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及其相关材料收悉并受理，</w:t>
      </w:r>
      <w:r w:rsidRPr="006A1E70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现已审理完结。</w:t>
      </w:r>
    </w:p>
    <w:p w:rsidR="007B68B1" w:rsidRPr="00912E92" w:rsidRDefault="007B68B1" w:rsidP="007739E4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_GBK" w:eastAsia="方正仿宋_GBK" w:cs="HiddenHorzOCR"/>
          <w:color w:val="363638"/>
          <w:kern w:val="0"/>
          <w:sz w:val="32"/>
          <w:szCs w:val="32"/>
        </w:rPr>
      </w:pPr>
      <w:r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一、你公司(</w:t>
      </w:r>
      <w:r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单</w:t>
      </w:r>
      <w:r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位或个人</w:t>
      </w:r>
      <w:r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)申</w:t>
      </w:r>
      <w:r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报</w:t>
      </w:r>
      <w:r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情况</w:t>
      </w:r>
    </w:p>
    <w:p w:rsidR="007B68B1" w:rsidRPr="00953760" w:rsidRDefault="00380DEA" w:rsidP="007739E4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_GBK" w:eastAsia="方正仿宋_GBK" w:cs="HiddenHorzOCR"/>
          <w:color w:val="363638"/>
          <w:kern w:val="0"/>
          <w:sz w:val="32"/>
          <w:szCs w:val="32"/>
        </w:rPr>
      </w:pPr>
      <w:r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（一）</w:t>
      </w:r>
      <w:r w:rsidR="007B68B1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你公司(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单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位或个</w:t>
      </w:r>
      <w:r w:rsidR="007B68B1" w:rsidRPr="00912E92">
        <w:rPr>
          <w:rFonts w:ascii="方正仿宋_GBK" w:eastAsia="方正仿宋_GBK" w:cs="HiddenHorzOCR" w:hint="eastAsia"/>
          <w:color w:val="535355"/>
          <w:kern w:val="0"/>
          <w:sz w:val="32"/>
          <w:szCs w:val="32"/>
        </w:rPr>
        <w:t>人</w:t>
      </w:r>
      <w:r w:rsidR="007B68B1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)自愿采取告知承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诺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方式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实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施行</w:t>
      </w:r>
      <w:r w:rsidR="007B68B1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政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审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批，并已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经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知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晓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生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态环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境主管部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门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告知的全部内容，并能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满</w:t>
      </w:r>
      <w:r w:rsidR="007B68B1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足生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态环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境主管部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门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告知的</w:t>
      </w:r>
      <w:r w:rsidR="007B68B1" w:rsidRPr="00912E92">
        <w:rPr>
          <w:rFonts w:ascii="方正仿宋_GBK" w:eastAsia="方正仿宋_GBK" w:cs="HiddenHorzOCR" w:hint="eastAsia"/>
          <w:color w:val="535355"/>
          <w:kern w:val="0"/>
          <w:sz w:val="32"/>
          <w:szCs w:val="32"/>
        </w:rPr>
        <w:t>条</w:t>
      </w:r>
      <w:r w:rsidR="007B68B1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件，承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诺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履行生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态环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境保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护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的相关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义务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，接受生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态环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境主管部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门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的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监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督和管理</w:t>
      </w:r>
      <w:r w:rsidR="007B68B1" w:rsidRPr="00912E92">
        <w:rPr>
          <w:rFonts w:ascii="方正仿宋_GBK" w:eastAsia="方正仿宋_GBK" w:cs="HiddenHorzOCR" w:hint="eastAsia"/>
          <w:color w:val="535355"/>
          <w:kern w:val="0"/>
          <w:sz w:val="32"/>
          <w:szCs w:val="32"/>
        </w:rPr>
        <w:t>。</w:t>
      </w:r>
    </w:p>
    <w:p w:rsidR="007B68B1" w:rsidRPr="00912E92" w:rsidRDefault="00380DEA" w:rsidP="007B68B1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222324"/>
          <w:kern w:val="0"/>
          <w:sz w:val="32"/>
          <w:szCs w:val="32"/>
        </w:rPr>
      </w:pPr>
      <w:r>
        <w:rPr>
          <w:rFonts w:ascii="方正仿宋_GBK" w:eastAsia="方正仿宋_GBK" w:cs="HiddenHorzOCR" w:hint="eastAsia"/>
          <w:color w:val="222324"/>
          <w:kern w:val="0"/>
          <w:sz w:val="32"/>
          <w:szCs w:val="32"/>
        </w:rPr>
        <w:t>（二）</w:t>
      </w:r>
      <w:r w:rsidR="007B68B1" w:rsidRPr="00912E92">
        <w:rPr>
          <w:rFonts w:ascii="方正仿宋_GBK" w:eastAsia="方正仿宋_GBK" w:cs="HiddenHorzOCR" w:hint="eastAsia"/>
          <w:color w:val="222324"/>
          <w:kern w:val="0"/>
          <w:sz w:val="32"/>
          <w:szCs w:val="32"/>
        </w:rPr>
        <w:t>你公司(</w:t>
      </w:r>
      <w:r w:rsidR="007B68B1" w:rsidRPr="00912E92">
        <w:rPr>
          <w:rFonts w:ascii="方正仿宋_GBK" w:eastAsia="方正仿宋_GBK" w:hAnsi="宋体" w:cs="宋体" w:hint="eastAsia"/>
          <w:color w:val="222324"/>
          <w:kern w:val="0"/>
          <w:sz w:val="32"/>
          <w:szCs w:val="32"/>
        </w:rPr>
        <w:t>单</w:t>
      </w:r>
      <w:r w:rsidR="007B68B1" w:rsidRPr="00912E92">
        <w:rPr>
          <w:rFonts w:ascii="方正仿宋_GBK" w:eastAsia="方正仿宋_GBK" w:hAnsi="MS Mincho" w:cs="MS Mincho" w:hint="eastAsia"/>
          <w:color w:val="222324"/>
          <w:kern w:val="0"/>
          <w:sz w:val="32"/>
          <w:szCs w:val="32"/>
        </w:rPr>
        <w:t>位或个人</w:t>
      </w:r>
      <w:r w:rsidR="007B68B1" w:rsidRPr="00912E92">
        <w:rPr>
          <w:rFonts w:ascii="方正仿宋_GBK" w:eastAsia="方正仿宋_GBK" w:cs="HiddenHorzOCR" w:hint="eastAsia"/>
          <w:color w:val="222324"/>
          <w:kern w:val="0"/>
          <w:sz w:val="32"/>
          <w:szCs w:val="32"/>
        </w:rPr>
        <w:t>)已提交以下材料</w:t>
      </w:r>
    </w:p>
    <w:p w:rsidR="007B68B1" w:rsidRPr="00953760" w:rsidRDefault="00861CC0" w:rsidP="007B68B1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121213"/>
          <w:kern w:val="0"/>
          <w:sz w:val="32"/>
          <w:szCs w:val="32"/>
        </w:rPr>
      </w:pPr>
      <w:r>
        <w:rPr>
          <w:rFonts w:ascii="方正仿宋_GBK" w:eastAsia="方正仿宋_GBK" w:cs="HiddenHorzOCR" w:hint="eastAsia"/>
          <w:color w:val="121213"/>
          <w:kern w:val="0"/>
          <w:sz w:val="32"/>
          <w:szCs w:val="32"/>
        </w:rPr>
        <w:sym w:font="Wingdings 2" w:char="F052"/>
      </w:r>
      <w:r>
        <w:rPr>
          <w:rFonts w:ascii="方正仿宋_GBK" w:eastAsia="方正仿宋_GBK" w:cs="HiddenHorzOCR" w:hint="eastAsia"/>
          <w:color w:val="121213"/>
          <w:kern w:val="0"/>
          <w:sz w:val="32"/>
          <w:szCs w:val="32"/>
        </w:rPr>
        <w:t xml:space="preserve"> </w:t>
      </w:r>
      <w:r w:rsidR="007B68B1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建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设项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目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环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境影响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报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告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书审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批申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请</w:t>
      </w:r>
      <w:r w:rsidR="007B68B1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(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纸质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版、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电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子版</w:t>
      </w:r>
      <w:r w:rsidR="007B68B1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P</w:t>
      </w:r>
      <w:r w:rsidR="007B68B1" w:rsidRPr="00912E92">
        <w:rPr>
          <w:rFonts w:ascii="方正仿宋_GBK" w:eastAsia="方正仿宋_GBK" w:cs="HiddenHorzOCR" w:hint="eastAsia"/>
          <w:color w:val="121213"/>
          <w:kern w:val="0"/>
          <w:sz w:val="32"/>
          <w:szCs w:val="32"/>
        </w:rPr>
        <w:t>D</w:t>
      </w:r>
      <w:r w:rsidR="00DC5083">
        <w:rPr>
          <w:rFonts w:ascii="方正仿宋_GBK" w:eastAsia="方正仿宋_GBK" w:cs="HiddenHorzOCR" w:hint="eastAsia"/>
          <w:color w:val="121213"/>
          <w:kern w:val="0"/>
          <w:sz w:val="32"/>
          <w:szCs w:val="32"/>
        </w:rPr>
        <w:t>F</w:t>
      </w:r>
      <w:r w:rsidR="007B68B1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格式原件各</w:t>
      </w:r>
      <w:r w:rsidR="007B68B1" w:rsidRPr="00912E92">
        <w:rPr>
          <w:rFonts w:ascii="方正仿宋_GBK" w:eastAsia="方正仿宋_GBK" w:cs="HiddenHorzOCR" w:hint="eastAsia"/>
          <w:color w:val="121213"/>
          <w:kern w:val="0"/>
          <w:sz w:val="32"/>
          <w:szCs w:val="32"/>
        </w:rPr>
        <w:t>1</w:t>
      </w:r>
      <w:r w:rsidR="007B68B1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 xml:space="preserve">份) </w:t>
      </w:r>
      <w:r w:rsidR="007B68B1" w:rsidRPr="00912E92">
        <w:rPr>
          <w:rFonts w:ascii="方正仿宋_GBK" w:eastAsia="方正仿宋_GBK" w:hAnsi="Helvetica" w:cs="Helvetica" w:hint="eastAsia"/>
          <w:color w:val="121213"/>
          <w:kern w:val="0"/>
          <w:sz w:val="32"/>
          <w:szCs w:val="32"/>
        </w:rPr>
        <w:t>;</w:t>
      </w:r>
    </w:p>
    <w:p w:rsidR="007B68B1" w:rsidRPr="00912E92" w:rsidRDefault="007739E4" w:rsidP="007B68B1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363638"/>
          <w:kern w:val="0"/>
          <w:sz w:val="32"/>
          <w:szCs w:val="32"/>
        </w:rPr>
      </w:pPr>
      <w:r>
        <w:rPr>
          <w:rFonts w:ascii="方正仿宋_GBK" w:eastAsia="方正仿宋_GBK" w:cs="HiddenHorzOCR" w:hint="eastAsia"/>
          <w:color w:val="121213"/>
          <w:kern w:val="0"/>
          <w:sz w:val="32"/>
          <w:szCs w:val="32"/>
        </w:rPr>
        <w:sym w:font="Wingdings 2" w:char="F052"/>
      </w:r>
      <w:r w:rsidR="001E0C98">
        <w:rPr>
          <w:rFonts w:ascii="方正仿宋_GBK" w:eastAsia="方正仿宋_GBK" w:cs="HiddenHorzOCR" w:hint="eastAsia"/>
          <w:color w:val="222324"/>
          <w:kern w:val="0"/>
          <w:sz w:val="32"/>
          <w:szCs w:val="32"/>
        </w:rPr>
        <w:t xml:space="preserve"> </w:t>
      </w:r>
      <w:r w:rsidR="001E0C98">
        <w:rPr>
          <w:rFonts w:ascii="方正仿宋_GBK" w:eastAsia="方正仿宋_GBK" w:cs="HiddenHorzOCR" w:hint="eastAsia"/>
          <w:color w:val="535355"/>
          <w:kern w:val="0"/>
          <w:sz w:val="32"/>
          <w:szCs w:val="32"/>
        </w:rPr>
        <w:t>《</w:t>
      </w:r>
      <w:r w:rsidR="001E0C98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云南省生猪养殖建</w:t>
      </w:r>
      <w:r w:rsidR="001E0C98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设项</w:t>
      </w:r>
      <w:r w:rsidR="001E0C98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目</w:t>
      </w:r>
      <w:r w:rsidR="001E0C98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环</w:t>
      </w:r>
      <w:r w:rsidR="001E0C98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境影响</w:t>
      </w:r>
      <w:r w:rsidR="001E0C98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评</w:t>
      </w:r>
      <w:r w:rsidR="001E0C98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价文件行政</w:t>
      </w:r>
      <w:r w:rsidR="001E0C98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审</w:t>
      </w:r>
      <w:r w:rsidR="001E0C98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批告</w:t>
      </w:r>
      <w:r w:rsidR="001E0C98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知</w:t>
      </w:r>
      <w:r w:rsidR="001E0C98" w:rsidRPr="00912E92">
        <w:rPr>
          <w:rFonts w:ascii="方正仿宋_GBK" w:eastAsia="方正仿宋_GBK" w:cs="HiddenHorzOCR" w:hint="eastAsia"/>
          <w:color w:val="535355"/>
          <w:kern w:val="0"/>
          <w:sz w:val="32"/>
          <w:szCs w:val="32"/>
        </w:rPr>
        <w:t>承</w:t>
      </w:r>
      <w:r w:rsidR="001E0C98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诺书</w:t>
      </w:r>
      <w:r w:rsidR="001E0C98">
        <w:rPr>
          <w:rFonts w:ascii="方正仿宋_GBK" w:eastAsia="方正仿宋_GBK" w:cs="HiddenHorzOCR" w:hint="eastAsia"/>
          <w:color w:val="535355"/>
          <w:kern w:val="0"/>
          <w:sz w:val="32"/>
          <w:szCs w:val="32"/>
        </w:rPr>
        <w:t>》</w:t>
      </w:r>
      <w:r w:rsidR="007B68B1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(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纸质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版、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电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子版</w:t>
      </w:r>
      <w:r w:rsidR="007B68B1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P</w:t>
      </w:r>
      <w:r w:rsidR="007B68B1" w:rsidRPr="00912E92">
        <w:rPr>
          <w:rFonts w:ascii="方正仿宋_GBK" w:eastAsia="方正仿宋_GBK" w:cs="HiddenHorzOCR" w:hint="eastAsia"/>
          <w:color w:val="121213"/>
          <w:kern w:val="0"/>
          <w:sz w:val="32"/>
          <w:szCs w:val="32"/>
        </w:rPr>
        <w:t>D</w:t>
      </w:r>
      <w:r w:rsidR="00DC5083">
        <w:rPr>
          <w:rFonts w:ascii="方正仿宋_GBK" w:eastAsia="方正仿宋_GBK" w:cs="HiddenHorzOCR" w:hint="eastAsia"/>
          <w:color w:val="121213"/>
          <w:kern w:val="0"/>
          <w:sz w:val="32"/>
          <w:szCs w:val="32"/>
        </w:rPr>
        <w:t>F</w:t>
      </w:r>
      <w:r w:rsidR="007B68B1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格式原件各</w:t>
      </w:r>
      <w:r w:rsidR="00EC1A31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2</w:t>
      </w:r>
      <w:r w:rsidR="007B68B1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份)</w:t>
      </w:r>
      <w:r w:rsidR="002F096B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；</w:t>
      </w:r>
    </w:p>
    <w:p w:rsidR="007B68B1" w:rsidRPr="00953760" w:rsidRDefault="007739E4" w:rsidP="007B68B1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222324"/>
          <w:kern w:val="0"/>
          <w:sz w:val="32"/>
          <w:szCs w:val="32"/>
        </w:rPr>
      </w:pPr>
      <w:r>
        <w:rPr>
          <w:rFonts w:ascii="方正仿宋_GBK" w:eastAsia="方正仿宋_GBK" w:cs="HiddenHorzOCR" w:hint="eastAsia"/>
          <w:color w:val="121213"/>
          <w:kern w:val="0"/>
          <w:sz w:val="32"/>
          <w:szCs w:val="32"/>
        </w:rPr>
        <w:sym w:font="Wingdings 2" w:char="F052"/>
      </w:r>
      <w:r w:rsidR="007B68B1" w:rsidRPr="00912E92">
        <w:rPr>
          <w:rFonts w:ascii="方正仿宋_GBK" w:eastAsia="方正仿宋_GBK" w:cs="HiddenHorzOCR" w:hint="eastAsia"/>
          <w:color w:val="222324"/>
          <w:kern w:val="0"/>
          <w:sz w:val="32"/>
          <w:szCs w:val="32"/>
        </w:rPr>
        <w:t>建</w:t>
      </w:r>
      <w:r w:rsidR="007B68B1" w:rsidRPr="00912E92">
        <w:rPr>
          <w:rFonts w:ascii="方正仿宋_GBK" w:eastAsia="方正仿宋_GBK" w:hAnsi="宋体" w:cs="宋体" w:hint="eastAsia"/>
          <w:color w:val="222324"/>
          <w:kern w:val="0"/>
          <w:sz w:val="32"/>
          <w:szCs w:val="32"/>
        </w:rPr>
        <w:t>设项</w:t>
      </w:r>
      <w:r w:rsidR="007B68B1" w:rsidRPr="00912E92">
        <w:rPr>
          <w:rFonts w:ascii="方正仿宋_GBK" w:eastAsia="方正仿宋_GBK" w:hAnsi="MS Mincho" w:cs="MS Mincho" w:hint="eastAsia"/>
          <w:color w:val="222324"/>
          <w:kern w:val="0"/>
          <w:sz w:val="32"/>
          <w:szCs w:val="32"/>
        </w:rPr>
        <w:t>目</w:t>
      </w:r>
      <w:r w:rsidR="007B68B1" w:rsidRPr="00912E92">
        <w:rPr>
          <w:rFonts w:ascii="方正仿宋_GBK" w:eastAsia="方正仿宋_GBK" w:hAnsi="宋体" w:cs="宋体" w:hint="eastAsia"/>
          <w:color w:val="222324"/>
          <w:kern w:val="0"/>
          <w:sz w:val="32"/>
          <w:szCs w:val="32"/>
        </w:rPr>
        <w:t>环</w:t>
      </w:r>
      <w:r w:rsidR="007B68B1" w:rsidRPr="00912E92">
        <w:rPr>
          <w:rFonts w:ascii="方正仿宋_GBK" w:eastAsia="方正仿宋_GBK" w:hAnsi="MS Mincho" w:cs="MS Mincho" w:hint="eastAsia"/>
          <w:color w:val="222324"/>
          <w:kern w:val="0"/>
          <w:sz w:val="32"/>
          <w:szCs w:val="32"/>
        </w:rPr>
        <w:t>境影响</w:t>
      </w:r>
      <w:r w:rsidR="007B68B1" w:rsidRPr="00912E92">
        <w:rPr>
          <w:rFonts w:ascii="方正仿宋_GBK" w:eastAsia="方正仿宋_GBK" w:hAnsi="宋体" w:cs="宋体" w:hint="eastAsia"/>
          <w:color w:val="222324"/>
          <w:kern w:val="0"/>
          <w:sz w:val="32"/>
          <w:szCs w:val="32"/>
        </w:rPr>
        <w:t>报</w:t>
      </w:r>
      <w:r w:rsidR="007B68B1" w:rsidRPr="00912E92">
        <w:rPr>
          <w:rFonts w:ascii="方正仿宋_GBK" w:eastAsia="方正仿宋_GBK" w:hAnsi="MS Mincho" w:cs="MS Mincho" w:hint="eastAsia"/>
          <w:color w:val="222324"/>
          <w:kern w:val="0"/>
          <w:sz w:val="32"/>
          <w:szCs w:val="32"/>
        </w:rPr>
        <w:t>告</w:t>
      </w:r>
      <w:r w:rsidR="007B68B1" w:rsidRPr="00912E92">
        <w:rPr>
          <w:rFonts w:ascii="方正仿宋_GBK" w:eastAsia="方正仿宋_GBK" w:hAnsi="宋体" w:cs="宋体" w:hint="eastAsia"/>
          <w:color w:val="222324"/>
          <w:kern w:val="0"/>
          <w:sz w:val="32"/>
          <w:szCs w:val="32"/>
        </w:rPr>
        <w:t>书</w:t>
      </w:r>
      <w:r w:rsidR="007B68B1" w:rsidRPr="00912E92">
        <w:rPr>
          <w:rFonts w:ascii="方正仿宋_GBK" w:eastAsia="方正仿宋_GBK" w:cs="HiddenHorzOCR" w:hint="eastAsia"/>
          <w:color w:val="222324"/>
          <w:kern w:val="0"/>
          <w:sz w:val="32"/>
          <w:szCs w:val="32"/>
        </w:rPr>
        <w:t>(</w:t>
      </w:r>
      <w:r w:rsidR="007B68B1" w:rsidRPr="00912E92">
        <w:rPr>
          <w:rFonts w:ascii="方正仿宋_GBK" w:eastAsia="方正仿宋_GBK" w:hAnsi="宋体" w:cs="宋体" w:hint="eastAsia"/>
          <w:color w:val="222324"/>
          <w:kern w:val="0"/>
          <w:sz w:val="32"/>
          <w:szCs w:val="32"/>
        </w:rPr>
        <w:t>纸质</w:t>
      </w:r>
      <w:r w:rsidR="007B68B1" w:rsidRPr="00912E92">
        <w:rPr>
          <w:rFonts w:ascii="方正仿宋_GBK" w:eastAsia="方正仿宋_GBK" w:hAnsi="MS Mincho" w:cs="MS Mincho" w:hint="eastAsia"/>
          <w:color w:val="222324"/>
          <w:kern w:val="0"/>
          <w:sz w:val="32"/>
          <w:szCs w:val="32"/>
        </w:rPr>
        <w:t>版、</w:t>
      </w:r>
      <w:r w:rsidR="007B68B1" w:rsidRPr="00912E92">
        <w:rPr>
          <w:rFonts w:ascii="方正仿宋_GBK" w:eastAsia="方正仿宋_GBK" w:hAnsi="宋体" w:cs="宋体" w:hint="eastAsia"/>
          <w:color w:val="222324"/>
          <w:kern w:val="0"/>
          <w:sz w:val="32"/>
          <w:szCs w:val="32"/>
        </w:rPr>
        <w:t>电</w:t>
      </w:r>
      <w:r w:rsidR="007B68B1" w:rsidRPr="00912E92">
        <w:rPr>
          <w:rFonts w:ascii="方正仿宋_GBK" w:eastAsia="方正仿宋_GBK" w:hAnsi="MS Mincho" w:cs="MS Mincho" w:hint="eastAsia"/>
          <w:color w:val="222324"/>
          <w:kern w:val="0"/>
          <w:sz w:val="32"/>
          <w:szCs w:val="32"/>
        </w:rPr>
        <w:t>子版</w:t>
      </w:r>
      <w:r w:rsidR="007B68B1" w:rsidRPr="00912E92">
        <w:rPr>
          <w:rFonts w:ascii="方正仿宋_GBK" w:eastAsia="方正仿宋_GBK" w:cs="HiddenHorzOCR" w:hint="eastAsia"/>
          <w:color w:val="222324"/>
          <w:kern w:val="0"/>
          <w:sz w:val="32"/>
          <w:szCs w:val="32"/>
        </w:rPr>
        <w:t>PD</w:t>
      </w:r>
      <w:r w:rsidR="00DC5083">
        <w:rPr>
          <w:rFonts w:ascii="方正仿宋_GBK" w:eastAsia="方正仿宋_GBK" w:cs="HiddenHorzOCR" w:hint="eastAsia"/>
          <w:color w:val="222324"/>
          <w:kern w:val="0"/>
          <w:sz w:val="32"/>
          <w:szCs w:val="32"/>
        </w:rPr>
        <w:t>F</w:t>
      </w:r>
      <w:r w:rsidR="007B68B1" w:rsidRPr="00912E92">
        <w:rPr>
          <w:rFonts w:ascii="方正仿宋_GBK" w:eastAsia="方正仿宋_GBK" w:cs="HiddenHorzOCR" w:hint="eastAsia"/>
          <w:color w:val="222324"/>
          <w:kern w:val="0"/>
          <w:sz w:val="32"/>
          <w:szCs w:val="32"/>
        </w:rPr>
        <w:t>格式原件</w:t>
      </w:r>
      <w:r w:rsidR="007B68B1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各</w:t>
      </w:r>
      <w:r w:rsidR="007B68B1" w:rsidRPr="00912E92">
        <w:rPr>
          <w:rFonts w:ascii="方正仿宋_GBK" w:eastAsia="方正仿宋_GBK" w:cs="HiddenHorzOCR" w:hint="eastAsia"/>
          <w:color w:val="121213"/>
          <w:kern w:val="0"/>
          <w:sz w:val="32"/>
          <w:szCs w:val="32"/>
        </w:rPr>
        <w:lastRenderedPageBreak/>
        <w:t>1</w:t>
      </w:r>
      <w:r w:rsidR="007B68B1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份</w:t>
      </w:r>
      <w:r w:rsidR="001E0C98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；</w:t>
      </w:r>
      <w:r w:rsidR="007B68B1" w:rsidRPr="00912E92">
        <w:rPr>
          <w:rFonts w:ascii="方正仿宋_GBK" w:eastAsia="方正仿宋_GBK" w:cs="HiddenHorzOCR" w:hint="eastAsia"/>
          <w:color w:val="363638"/>
          <w:kern w:val="0"/>
          <w:sz w:val="32"/>
          <w:szCs w:val="32"/>
        </w:rPr>
        <w:t>若有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删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除不易公开信息内容的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还须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提供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删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减后的</w:t>
      </w:r>
      <w:r w:rsidR="007B68B1" w:rsidRPr="00912E92">
        <w:rPr>
          <w:rFonts w:ascii="方正仿宋_GBK" w:eastAsia="方正仿宋_GBK" w:hAnsi="宋体" w:cs="宋体" w:hint="eastAsia"/>
          <w:color w:val="363638"/>
          <w:kern w:val="0"/>
          <w:sz w:val="32"/>
          <w:szCs w:val="32"/>
        </w:rPr>
        <w:t>电</w:t>
      </w:r>
      <w:r w:rsidR="007B68B1" w:rsidRPr="00912E92">
        <w:rPr>
          <w:rFonts w:ascii="方正仿宋_GBK" w:eastAsia="方正仿宋_GBK" w:hAnsi="MS Mincho" w:cs="MS Mincho" w:hint="eastAsia"/>
          <w:color w:val="363638"/>
          <w:kern w:val="0"/>
          <w:sz w:val="32"/>
          <w:szCs w:val="32"/>
        </w:rPr>
        <w:t>子版</w:t>
      </w:r>
      <w:r w:rsidR="007B68B1" w:rsidRPr="00912E92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>PDF</w:t>
      </w:r>
      <w:r w:rsidR="007B68B1"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格式原件</w:t>
      </w:r>
      <w:r w:rsidR="007B68B1" w:rsidRPr="00912E92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>l</w:t>
      </w:r>
      <w:r w:rsidR="007B68B1"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 xml:space="preserve">份) </w:t>
      </w:r>
      <w:r w:rsidR="007B68B1" w:rsidRPr="00912E92">
        <w:rPr>
          <w:rFonts w:ascii="方正仿宋_GBK" w:eastAsia="方正仿宋_GBK" w:hAnsi="Helvetica" w:cs="Helvetica" w:hint="eastAsia"/>
          <w:color w:val="151618"/>
          <w:kern w:val="0"/>
          <w:sz w:val="32"/>
          <w:szCs w:val="32"/>
        </w:rPr>
        <w:t>;</w:t>
      </w:r>
    </w:p>
    <w:p w:rsidR="007B68B1" w:rsidRPr="00953760" w:rsidRDefault="007B68B1" w:rsidP="007B68B1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3C3C3E"/>
          <w:kern w:val="0"/>
          <w:sz w:val="32"/>
          <w:szCs w:val="32"/>
        </w:rPr>
      </w:pPr>
      <w:r w:rsidRPr="00912E92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>口</w:t>
      </w:r>
      <w:r w:rsidR="001E0C98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 xml:space="preserve"> 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关于建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设项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目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环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境影响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报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告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书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中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删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除不宜公开信息的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说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明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(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纸质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版、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电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子版</w:t>
      </w:r>
      <w:r w:rsidRPr="00912E92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>PDF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格式原件各</w:t>
      </w:r>
      <w:r w:rsidRPr="00912E92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>1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份</w:t>
      </w:r>
      <w:r w:rsidRPr="00912E92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 xml:space="preserve">; 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针对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有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删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除涉密内容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的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项</w:t>
      </w:r>
      <w:r w:rsidRPr="00912E92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>目)</w:t>
      </w:r>
      <w:r w:rsidR="00F05629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>；</w:t>
      </w:r>
    </w:p>
    <w:p w:rsidR="007B68B1" w:rsidRPr="00912E92" w:rsidRDefault="007739E4" w:rsidP="007B68B1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3C3C3E"/>
          <w:kern w:val="0"/>
          <w:sz w:val="32"/>
          <w:szCs w:val="32"/>
        </w:rPr>
      </w:pPr>
      <w:r>
        <w:rPr>
          <w:rFonts w:ascii="方正仿宋_GBK" w:eastAsia="方正仿宋_GBK" w:cs="HiddenHorzOCR" w:hint="eastAsia"/>
          <w:color w:val="121213"/>
          <w:kern w:val="0"/>
          <w:sz w:val="32"/>
          <w:szCs w:val="32"/>
        </w:rPr>
        <w:sym w:font="Wingdings 2" w:char="F052"/>
      </w:r>
      <w:r w:rsidR="001E0C98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 xml:space="preserve"> </w:t>
      </w:r>
      <w:r w:rsidR="007B68B1"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建</w:t>
      </w:r>
      <w:r w:rsidR="007B68B1"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设项</w:t>
      </w:r>
      <w:r w:rsidR="007B68B1"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目</w:t>
      </w:r>
      <w:r w:rsidR="007B68B1"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环</w:t>
      </w:r>
      <w:r w:rsidR="007B68B1"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境影响</w:t>
      </w:r>
      <w:r w:rsidR="007B68B1"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报</w:t>
      </w:r>
      <w:r w:rsidR="007B68B1"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告</w:t>
      </w:r>
      <w:r w:rsidR="007B68B1"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书</w:t>
      </w:r>
      <w:r w:rsidR="007B68B1"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公众参与</w:t>
      </w:r>
      <w:r w:rsidR="007B68B1"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说</w:t>
      </w:r>
      <w:r w:rsidR="007B68B1"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明</w:t>
      </w:r>
      <w:r w:rsidR="007B68B1"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(</w:t>
      </w:r>
      <w:r w:rsidR="007B68B1"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纸质</w:t>
      </w:r>
      <w:r w:rsidR="007B68B1"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版、</w:t>
      </w:r>
      <w:r w:rsidR="007B68B1"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电</w:t>
      </w:r>
      <w:r w:rsidR="007B68B1"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子版</w:t>
      </w:r>
      <w:r w:rsidR="007B68B1" w:rsidRPr="00912E92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>PDF</w:t>
      </w:r>
      <w:r w:rsidR="007B68B1"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格式原件各</w:t>
      </w:r>
      <w:r w:rsidR="007B68B1" w:rsidRPr="00912E92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>1</w:t>
      </w:r>
      <w:r w:rsidR="007B68B1"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份)</w:t>
      </w:r>
      <w:r w:rsidR="00F05629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；</w:t>
      </w:r>
    </w:p>
    <w:p w:rsidR="007B68B1" w:rsidRPr="00953760" w:rsidRDefault="007B68B1" w:rsidP="007B68B1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3C3C3E"/>
          <w:kern w:val="0"/>
          <w:sz w:val="32"/>
          <w:szCs w:val="32"/>
        </w:rPr>
      </w:pPr>
      <w:r w:rsidRPr="00912E92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>口</w:t>
      </w:r>
      <w:r w:rsidR="001E0C98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 xml:space="preserve"> 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若涉及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污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染物排放的，需提交主要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污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染物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总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量控制指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标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来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源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证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明文件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(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纸质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版、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电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子版</w:t>
      </w:r>
      <w:r w:rsidRPr="00912E92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>PDF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格式原件各</w:t>
      </w:r>
      <w:r w:rsidRPr="00912E92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>1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 xml:space="preserve">份) </w:t>
      </w:r>
      <w:r w:rsidRPr="00912E92">
        <w:rPr>
          <w:rFonts w:ascii="方正仿宋_GBK" w:eastAsia="方正仿宋_GBK" w:cs="HiddenHorzOCR" w:hint="eastAsia"/>
          <w:color w:val="5E5E60"/>
          <w:kern w:val="0"/>
          <w:sz w:val="32"/>
          <w:szCs w:val="32"/>
        </w:rPr>
        <w:t>。</w:t>
      </w:r>
    </w:p>
    <w:p w:rsidR="007B68B1" w:rsidRPr="00953760" w:rsidRDefault="007B68B1" w:rsidP="007B68B1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262628"/>
          <w:kern w:val="0"/>
          <w:sz w:val="32"/>
          <w:szCs w:val="32"/>
        </w:rPr>
      </w:pPr>
      <w:r w:rsidRPr="00912E92">
        <w:rPr>
          <w:rFonts w:ascii="方正仿宋_GBK" w:eastAsia="方正仿宋_GBK" w:cs="HiddenHorzOCR" w:hint="eastAsia"/>
          <w:color w:val="262628"/>
          <w:kern w:val="0"/>
          <w:sz w:val="32"/>
          <w:szCs w:val="32"/>
        </w:rPr>
        <w:t>(三)你公司(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单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位</w:t>
      </w:r>
      <w:r w:rsidRPr="00912E92">
        <w:rPr>
          <w:rFonts w:ascii="方正仿宋_GBK" w:eastAsia="方正仿宋_GBK" w:cs="HiddenHorzOCR" w:hint="eastAsia"/>
          <w:color w:val="262628"/>
          <w:kern w:val="0"/>
          <w:sz w:val="32"/>
          <w:szCs w:val="32"/>
        </w:rPr>
        <w:t>或个人)承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诺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按照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环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境影响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报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告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书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中所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列建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设项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目的性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质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、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规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模、地点、生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产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工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艺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和各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项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生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态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保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护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和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污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染防治措施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进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行建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设</w:t>
      </w:r>
      <w:r w:rsidRPr="00912E92">
        <w:rPr>
          <w:rFonts w:ascii="方正仿宋_GBK" w:eastAsia="方正仿宋_GBK" w:cs="HiddenHorzOCR" w:hint="eastAsia"/>
          <w:color w:val="5E5E60"/>
          <w:kern w:val="0"/>
          <w:sz w:val="32"/>
          <w:szCs w:val="32"/>
        </w:rPr>
        <w:t>。</w:t>
      </w:r>
    </w:p>
    <w:p w:rsidR="007B68B1" w:rsidRPr="00953760" w:rsidRDefault="007B68B1" w:rsidP="007B68B1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262628"/>
          <w:kern w:val="0"/>
          <w:sz w:val="32"/>
          <w:szCs w:val="32"/>
        </w:rPr>
      </w:pPr>
      <w:r w:rsidRPr="00912E92">
        <w:rPr>
          <w:rFonts w:ascii="方正仿宋_GBK" w:eastAsia="方正仿宋_GBK" w:cs="HiddenHorzOCR" w:hint="eastAsia"/>
          <w:color w:val="262628"/>
          <w:kern w:val="0"/>
          <w:sz w:val="32"/>
          <w:szCs w:val="32"/>
        </w:rPr>
        <w:t>二、在全面落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实环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境影响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报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告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书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提出的各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项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生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态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保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护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和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污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染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防治措施后</w:t>
      </w:r>
      <w:r w:rsidRPr="00912E92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>，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项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目建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设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的不利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环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境影响可以得到减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缓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和控制</w:t>
      </w:r>
      <w:r w:rsidRPr="00912E92">
        <w:rPr>
          <w:rFonts w:ascii="方正仿宋_GBK" w:eastAsia="方正仿宋_GBK" w:cs="HiddenHorzOCR" w:hint="eastAsia"/>
          <w:color w:val="5E5E60"/>
          <w:kern w:val="0"/>
          <w:sz w:val="32"/>
          <w:szCs w:val="32"/>
        </w:rPr>
        <w:t>。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我局同意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环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境影响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报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告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书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中所列建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设项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目的性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质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、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规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模、地点、生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产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工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艺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和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拟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采取的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环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境保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护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措施。</w:t>
      </w:r>
    </w:p>
    <w:p w:rsidR="007B68B1" w:rsidRPr="00953760" w:rsidRDefault="007B68B1" w:rsidP="007B68B1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262628"/>
          <w:kern w:val="0"/>
          <w:sz w:val="32"/>
          <w:szCs w:val="32"/>
        </w:rPr>
      </w:pPr>
      <w:r w:rsidRPr="00912E92">
        <w:rPr>
          <w:rFonts w:ascii="方正仿宋_GBK" w:eastAsia="方正仿宋_GBK" w:cs="HiddenHorzOCR" w:hint="eastAsia"/>
          <w:color w:val="262628"/>
          <w:kern w:val="0"/>
          <w:sz w:val="32"/>
          <w:szCs w:val="32"/>
        </w:rPr>
        <w:t>三、建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设项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目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发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生重大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变动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，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须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另行开展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环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境影响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评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价并依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法重新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报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批</w:t>
      </w:r>
      <w:r w:rsidR="00837970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；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超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过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五年方开工建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设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，其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环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境影响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报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告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书应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重新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审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核</w:t>
      </w:r>
      <w:r w:rsidRPr="00912E92">
        <w:rPr>
          <w:rFonts w:ascii="方正仿宋_GBK" w:eastAsia="方正仿宋_GBK" w:cs="HiddenHorzOCR" w:hint="eastAsia"/>
          <w:color w:val="5E5E60"/>
          <w:kern w:val="0"/>
          <w:sz w:val="32"/>
          <w:szCs w:val="32"/>
        </w:rPr>
        <w:t>。</w:t>
      </w:r>
    </w:p>
    <w:p w:rsidR="007B68B1" w:rsidRPr="00953760" w:rsidRDefault="007B68B1" w:rsidP="007B68B1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262628"/>
          <w:kern w:val="0"/>
          <w:sz w:val="32"/>
          <w:szCs w:val="32"/>
        </w:rPr>
      </w:pPr>
      <w:r w:rsidRPr="00912E92">
        <w:rPr>
          <w:rFonts w:ascii="方正仿宋_GBK" w:eastAsia="方正仿宋_GBK" w:cs="HiddenHorzOCR" w:hint="eastAsia"/>
          <w:color w:val="262628"/>
          <w:kern w:val="0"/>
          <w:sz w:val="32"/>
          <w:szCs w:val="32"/>
        </w:rPr>
        <w:t>四、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严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格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执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行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环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境保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护设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施与主体工程同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时设计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、同</w:t>
      </w:r>
      <w:r w:rsidRPr="00912E92">
        <w:rPr>
          <w:rFonts w:ascii="方正仿宋_GBK" w:eastAsia="方正仿宋_GBK" w:hAnsi="宋体" w:cs="宋体" w:hint="eastAsia"/>
          <w:color w:val="262628"/>
          <w:kern w:val="0"/>
          <w:sz w:val="32"/>
          <w:szCs w:val="32"/>
        </w:rPr>
        <w:t>时</w:t>
      </w:r>
      <w:r w:rsidRPr="00912E92">
        <w:rPr>
          <w:rFonts w:ascii="方正仿宋_GBK" w:eastAsia="方正仿宋_GBK" w:hAnsi="MS Mincho" w:cs="MS Mincho" w:hint="eastAsia"/>
          <w:color w:val="262628"/>
          <w:kern w:val="0"/>
          <w:sz w:val="32"/>
          <w:szCs w:val="32"/>
        </w:rPr>
        <w:t>施工、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同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时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投入使用的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环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保</w:t>
      </w:r>
      <w:r w:rsidR="001E0C98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“</w:t>
      </w:r>
      <w:r w:rsidR="001E0C98"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三同</w:t>
      </w:r>
      <w:r w:rsidR="001E0C98"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时</w:t>
      </w:r>
      <w:r w:rsidR="001E0C98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”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制度，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项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目建成投入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试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运行后按</w:t>
      </w:r>
      <w:r w:rsidRPr="00912E92">
        <w:rPr>
          <w:rFonts w:ascii="方正仿宋_GBK" w:eastAsia="方正仿宋_GBK" w:hAnsi="宋体" w:cs="宋体" w:hint="eastAsia"/>
          <w:color w:val="5E5E60"/>
          <w:kern w:val="0"/>
          <w:sz w:val="32"/>
          <w:szCs w:val="32"/>
        </w:rPr>
        <w:t>规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定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实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施竣工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环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境保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护验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收，并向社会公开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验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收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报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告</w:t>
      </w:r>
      <w:r w:rsidRPr="00912E92">
        <w:rPr>
          <w:rFonts w:ascii="方正仿宋_GBK" w:eastAsia="方正仿宋_GBK" w:cs="HiddenHorzOCR" w:hint="eastAsia"/>
          <w:color w:val="5E5E60"/>
          <w:kern w:val="0"/>
          <w:sz w:val="32"/>
          <w:szCs w:val="32"/>
        </w:rPr>
        <w:t>。</w:t>
      </w:r>
    </w:p>
    <w:p w:rsidR="007B68B1" w:rsidRPr="00953760" w:rsidRDefault="007B68B1" w:rsidP="007B68B1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3C3C3E"/>
          <w:kern w:val="0"/>
          <w:sz w:val="32"/>
          <w:szCs w:val="32"/>
        </w:rPr>
      </w:pP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lastRenderedPageBreak/>
        <w:t>五、你公司(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单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位或个人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)</w:t>
      </w:r>
      <w:r w:rsidRPr="00912E92">
        <w:rPr>
          <w:rFonts w:ascii="方正仿宋_GBK" w:eastAsia="方正仿宋_GBK" w:hAnsi="宋体" w:cs="宋体" w:hint="eastAsia"/>
          <w:color w:val="3C3C3E"/>
          <w:kern w:val="0"/>
          <w:sz w:val="32"/>
          <w:szCs w:val="32"/>
        </w:rPr>
        <w:t>应</w:t>
      </w:r>
      <w:r w:rsidRPr="00912E92">
        <w:rPr>
          <w:rFonts w:ascii="方正仿宋_GBK" w:eastAsia="方正仿宋_GBK" w:hAnsi="MS Mincho" w:cs="MS Mincho" w:hint="eastAsia"/>
          <w:color w:val="3C3C3E"/>
          <w:kern w:val="0"/>
          <w:sz w:val="32"/>
          <w:szCs w:val="32"/>
        </w:rPr>
        <w:t>在接到本批复后</w:t>
      </w:r>
      <w:r w:rsidRPr="00912E92">
        <w:rPr>
          <w:rFonts w:ascii="方正仿宋_GBK" w:eastAsia="方正仿宋_GBK" w:cs="HiddenHorzOCR" w:hint="eastAsia"/>
          <w:color w:val="151618"/>
          <w:kern w:val="0"/>
          <w:sz w:val="32"/>
          <w:szCs w:val="32"/>
        </w:rPr>
        <w:t>20</w:t>
      </w:r>
      <w:r w:rsidRPr="00912E92">
        <w:rPr>
          <w:rFonts w:ascii="方正仿宋_GBK" w:eastAsia="方正仿宋_GBK" w:cs="HiddenHorzOCR" w:hint="eastAsia"/>
          <w:color w:val="3C3C3E"/>
          <w:kern w:val="0"/>
          <w:sz w:val="32"/>
          <w:szCs w:val="32"/>
        </w:rPr>
        <w:t>个工作日</w:t>
      </w:r>
      <w:r w:rsidRPr="00912E92"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>内，将批准后的</w:t>
      </w: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环</w:t>
      </w:r>
      <w:r w:rsidRPr="00912E92">
        <w:rPr>
          <w:rFonts w:ascii="方正仿宋_GBK" w:eastAsia="方正仿宋_GBK" w:hAnsi="MS Mincho" w:cs="MS Mincho" w:hint="eastAsia"/>
          <w:color w:val="323334"/>
          <w:kern w:val="0"/>
          <w:sz w:val="32"/>
          <w:szCs w:val="32"/>
        </w:rPr>
        <w:t>境影响</w:t>
      </w: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报</w:t>
      </w:r>
      <w:r w:rsidRPr="00912E92">
        <w:rPr>
          <w:rFonts w:ascii="方正仿宋_GBK" w:eastAsia="方正仿宋_GBK" w:hAnsi="MS Mincho" w:cs="MS Mincho" w:hint="eastAsia"/>
          <w:color w:val="323334"/>
          <w:kern w:val="0"/>
          <w:sz w:val="32"/>
          <w:szCs w:val="32"/>
        </w:rPr>
        <w:t>告</w:t>
      </w: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书</w:t>
      </w:r>
      <w:r w:rsidRPr="00912E92">
        <w:rPr>
          <w:rFonts w:ascii="方正仿宋_GBK" w:eastAsia="方正仿宋_GBK" w:hAnsi="MS Mincho" w:cs="MS Mincho" w:hint="eastAsia"/>
          <w:color w:val="323334"/>
          <w:kern w:val="0"/>
          <w:sz w:val="32"/>
          <w:szCs w:val="32"/>
        </w:rPr>
        <w:t>分送</w:t>
      </w: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项</w:t>
      </w:r>
      <w:r w:rsidRPr="00912E92">
        <w:rPr>
          <w:rFonts w:ascii="方正仿宋_GBK" w:eastAsia="方正仿宋_GBK" w:hAnsi="MS Mincho" w:cs="MS Mincho" w:hint="eastAsia"/>
          <w:color w:val="323334"/>
          <w:kern w:val="0"/>
          <w:sz w:val="32"/>
          <w:szCs w:val="32"/>
        </w:rPr>
        <w:t>目所在地的州</w:t>
      </w:r>
      <w:r w:rsidRPr="00912E92"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>(市)生</w:t>
      </w: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态环</w:t>
      </w:r>
      <w:r w:rsidRPr="00912E92">
        <w:rPr>
          <w:rFonts w:ascii="方正仿宋_GBK" w:eastAsia="方正仿宋_GBK" w:hAnsi="MS Mincho" w:cs="MS Mincho" w:hint="eastAsia"/>
          <w:color w:val="323334"/>
          <w:kern w:val="0"/>
          <w:sz w:val="32"/>
          <w:szCs w:val="32"/>
        </w:rPr>
        <w:t>境局和</w:t>
      </w: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县级</w:t>
      </w:r>
      <w:r w:rsidRPr="00912E92">
        <w:rPr>
          <w:rFonts w:ascii="方正仿宋_GBK" w:eastAsia="方正仿宋_GBK" w:hAnsi="MS Mincho" w:cs="MS Mincho" w:hint="eastAsia"/>
          <w:color w:val="323334"/>
          <w:kern w:val="0"/>
          <w:sz w:val="32"/>
          <w:szCs w:val="32"/>
        </w:rPr>
        <w:t>分局，并按</w:t>
      </w: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规</w:t>
      </w:r>
      <w:r w:rsidRPr="00912E92">
        <w:rPr>
          <w:rFonts w:ascii="方正仿宋_GBK" w:eastAsia="方正仿宋_GBK" w:hAnsi="MS Mincho" w:cs="MS Mincho" w:hint="eastAsia"/>
          <w:color w:val="323334"/>
          <w:kern w:val="0"/>
          <w:sz w:val="32"/>
          <w:szCs w:val="32"/>
        </w:rPr>
        <w:t>定接受各</w:t>
      </w: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级</w:t>
      </w:r>
      <w:r w:rsidRPr="00912E92">
        <w:rPr>
          <w:rFonts w:ascii="方正仿宋_GBK" w:eastAsia="方正仿宋_GBK" w:hAnsi="MS Mincho" w:cs="MS Mincho" w:hint="eastAsia"/>
          <w:color w:val="323334"/>
          <w:kern w:val="0"/>
          <w:sz w:val="32"/>
          <w:szCs w:val="32"/>
        </w:rPr>
        <w:t>生</w:t>
      </w: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态环</w:t>
      </w:r>
      <w:r w:rsidRPr="00912E92">
        <w:rPr>
          <w:rFonts w:ascii="方正仿宋_GBK" w:eastAsia="方正仿宋_GBK" w:hAnsi="MS Mincho" w:cs="MS Mincho" w:hint="eastAsia"/>
          <w:color w:val="323334"/>
          <w:kern w:val="0"/>
          <w:sz w:val="32"/>
          <w:szCs w:val="32"/>
        </w:rPr>
        <w:t>境部</w:t>
      </w: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门</w:t>
      </w:r>
      <w:r w:rsidRPr="00912E92">
        <w:rPr>
          <w:rFonts w:ascii="方正仿宋_GBK" w:eastAsia="方正仿宋_GBK" w:hAnsi="MS Mincho" w:cs="MS Mincho" w:hint="eastAsia"/>
          <w:color w:val="323334"/>
          <w:kern w:val="0"/>
          <w:sz w:val="32"/>
          <w:szCs w:val="32"/>
        </w:rPr>
        <w:t>的日常</w:t>
      </w: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监</w:t>
      </w:r>
      <w:r w:rsidRPr="00912E92">
        <w:rPr>
          <w:rFonts w:ascii="方正仿宋_GBK" w:eastAsia="方正仿宋_GBK" w:hAnsi="MS Mincho" w:cs="MS Mincho" w:hint="eastAsia"/>
          <w:color w:val="323334"/>
          <w:kern w:val="0"/>
          <w:sz w:val="32"/>
          <w:szCs w:val="32"/>
        </w:rPr>
        <w:t>督</w:t>
      </w: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检查</w:t>
      </w:r>
      <w:r w:rsidRPr="00912E92">
        <w:rPr>
          <w:rFonts w:ascii="方正仿宋_GBK" w:eastAsia="方正仿宋_GBK" w:cs="HiddenHorzOCR" w:hint="eastAsia"/>
          <w:color w:val="5E5E60"/>
          <w:kern w:val="0"/>
          <w:sz w:val="32"/>
          <w:szCs w:val="32"/>
        </w:rPr>
        <w:t>。</w:t>
      </w:r>
    </w:p>
    <w:p w:rsidR="007B68B1" w:rsidRDefault="007B68B1" w:rsidP="007B68B1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5E5E60"/>
          <w:kern w:val="0"/>
          <w:sz w:val="32"/>
          <w:szCs w:val="32"/>
        </w:rPr>
      </w:pP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请</w:t>
      </w:r>
      <w:r w:rsidRPr="007B68B1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新平县生态环境保护综合行政执法大队</w:t>
      </w:r>
      <w:r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>负</w:t>
      </w: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责组织该项</w:t>
      </w:r>
      <w:r w:rsidRPr="00912E92">
        <w:rPr>
          <w:rFonts w:ascii="方正仿宋_GBK" w:eastAsia="方正仿宋_GBK" w:hAnsi="MS Mincho" w:cs="MS Mincho" w:hint="eastAsia"/>
          <w:color w:val="323334"/>
          <w:kern w:val="0"/>
          <w:sz w:val="32"/>
          <w:szCs w:val="32"/>
        </w:rPr>
        <w:t>目的</w:t>
      </w: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环</w:t>
      </w:r>
      <w:r w:rsidRPr="00912E92">
        <w:rPr>
          <w:rFonts w:ascii="方正仿宋_GBK" w:eastAsia="方正仿宋_GBK" w:hAnsi="MS Mincho" w:cs="MS Mincho" w:hint="eastAsia"/>
          <w:color w:val="323334"/>
          <w:kern w:val="0"/>
          <w:sz w:val="32"/>
          <w:szCs w:val="32"/>
        </w:rPr>
        <w:t>境</w:t>
      </w: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执</w:t>
      </w:r>
      <w:r w:rsidRPr="00912E92">
        <w:rPr>
          <w:rFonts w:ascii="方正仿宋_GBK" w:eastAsia="方正仿宋_GBK" w:hAnsi="MS Mincho" w:cs="MS Mincho" w:hint="eastAsia"/>
          <w:color w:val="323334"/>
          <w:kern w:val="0"/>
          <w:sz w:val="32"/>
          <w:szCs w:val="32"/>
        </w:rPr>
        <w:t>法</w:t>
      </w: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现场监</w:t>
      </w:r>
      <w:r w:rsidRPr="00912E92"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>察和日常</w:t>
      </w:r>
      <w:r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监</w:t>
      </w:r>
      <w:r w:rsidRPr="00912E92">
        <w:rPr>
          <w:rFonts w:ascii="方正仿宋_GBK" w:eastAsia="方正仿宋_GBK" w:hAnsi="MS Mincho" w:cs="MS Mincho" w:hint="eastAsia"/>
          <w:color w:val="323334"/>
          <w:kern w:val="0"/>
          <w:sz w:val="32"/>
          <w:szCs w:val="32"/>
        </w:rPr>
        <w:t>督管理</w:t>
      </w:r>
      <w:r w:rsidRPr="00912E92">
        <w:rPr>
          <w:rFonts w:ascii="方正仿宋_GBK" w:eastAsia="方正仿宋_GBK" w:cs="HiddenHorzOCR" w:hint="eastAsia"/>
          <w:color w:val="5E5E60"/>
          <w:kern w:val="0"/>
          <w:sz w:val="32"/>
          <w:szCs w:val="32"/>
        </w:rPr>
        <w:t>。</w:t>
      </w:r>
    </w:p>
    <w:p w:rsidR="0078554A" w:rsidRPr="0078554A" w:rsidRDefault="0078554A" w:rsidP="007B68B1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323334"/>
          <w:kern w:val="0"/>
          <w:sz w:val="32"/>
          <w:szCs w:val="32"/>
        </w:rPr>
      </w:pPr>
    </w:p>
    <w:p w:rsidR="007B68B1" w:rsidRPr="00405E2D" w:rsidRDefault="007B68B1" w:rsidP="00405E2D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323334"/>
          <w:kern w:val="0"/>
          <w:sz w:val="32"/>
          <w:szCs w:val="32"/>
        </w:rPr>
      </w:pPr>
      <w:r w:rsidRPr="00912E92"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 xml:space="preserve">附件: </w:t>
      </w:r>
      <w:r w:rsidR="00405E2D" w:rsidRPr="00405E2D"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>新平新化鑫宇农牧场生猪养殖场项目</w:t>
      </w:r>
      <w:r w:rsidRPr="00405E2D"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>环境影响报告书行政审批</w:t>
      </w:r>
      <w:r w:rsidRPr="00912E92"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>告知承</w:t>
      </w:r>
      <w:r w:rsidRPr="00405E2D"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>诺书</w:t>
      </w:r>
    </w:p>
    <w:p w:rsidR="007B68B1" w:rsidRDefault="007B68B1" w:rsidP="007B68B1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323334"/>
          <w:kern w:val="0"/>
          <w:sz w:val="32"/>
          <w:szCs w:val="32"/>
        </w:rPr>
      </w:pPr>
    </w:p>
    <w:p w:rsidR="007B68B1" w:rsidRDefault="007B68B1" w:rsidP="007B68B1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323334"/>
          <w:kern w:val="0"/>
          <w:sz w:val="32"/>
          <w:szCs w:val="32"/>
        </w:rPr>
      </w:pPr>
    </w:p>
    <w:p w:rsidR="008B1472" w:rsidRPr="00912E92" w:rsidRDefault="008B1472" w:rsidP="007B68B1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323334"/>
          <w:kern w:val="0"/>
          <w:sz w:val="32"/>
          <w:szCs w:val="32"/>
        </w:rPr>
      </w:pPr>
    </w:p>
    <w:p w:rsidR="007B68B1" w:rsidRPr="00912E92" w:rsidRDefault="007B68B1" w:rsidP="001641BE">
      <w:pPr>
        <w:autoSpaceDE w:val="0"/>
        <w:autoSpaceDN w:val="0"/>
        <w:adjustRightInd w:val="0"/>
        <w:spacing w:line="580" w:lineRule="exact"/>
        <w:ind w:firstLineChars="1450" w:firstLine="4640"/>
        <w:jc w:val="left"/>
        <w:rPr>
          <w:rFonts w:ascii="方正仿宋_GBK" w:eastAsia="方正仿宋_GBK" w:cs="HiddenHorzOCR"/>
          <w:color w:val="1F1F21"/>
          <w:kern w:val="0"/>
          <w:sz w:val="32"/>
          <w:szCs w:val="32"/>
        </w:rPr>
      </w:pPr>
      <w:r>
        <w:rPr>
          <w:rFonts w:ascii="方正仿宋_GBK" w:eastAsia="方正仿宋_GBK" w:cs="HiddenHorzOCR" w:hint="eastAsia"/>
          <w:color w:val="1F1F21"/>
          <w:kern w:val="0"/>
          <w:sz w:val="32"/>
          <w:szCs w:val="32"/>
        </w:rPr>
        <w:t>玉溪市</w:t>
      </w:r>
      <w:r w:rsidRPr="00912E92">
        <w:rPr>
          <w:rFonts w:ascii="方正仿宋_GBK" w:eastAsia="方正仿宋_GBK" w:cs="HiddenHorzOCR" w:hint="eastAsia"/>
          <w:color w:val="1F1F21"/>
          <w:kern w:val="0"/>
          <w:sz w:val="32"/>
          <w:szCs w:val="32"/>
        </w:rPr>
        <w:t>生</w:t>
      </w:r>
      <w:r w:rsidRPr="00912E92">
        <w:rPr>
          <w:rFonts w:ascii="方正仿宋_GBK" w:eastAsia="方正仿宋_GBK" w:hAnsi="宋体" w:cs="宋体" w:hint="eastAsia"/>
          <w:color w:val="1F1F21"/>
          <w:kern w:val="0"/>
          <w:sz w:val="32"/>
          <w:szCs w:val="32"/>
        </w:rPr>
        <w:t>态环</w:t>
      </w:r>
      <w:r w:rsidRPr="00912E92">
        <w:rPr>
          <w:rFonts w:ascii="方正仿宋_GBK" w:eastAsia="方正仿宋_GBK" w:hAnsi="MS Mincho" w:cs="MS Mincho" w:hint="eastAsia"/>
          <w:color w:val="1F1F21"/>
          <w:kern w:val="0"/>
          <w:sz w:val="32"/>
          <w:szCs w:val="32"/>
        </w:rPr>
        <w:t>境局</w:t>
      </w:r>
      <w:r>
        <w:rPr>
          <w:rFonts w:ascii="方正仿宋_GBK" w:eastAsia="方正仿宋_GBK" w:hAnsi="MS Mincho" w:cs="MS Mincho" w:hint="eastAsia"/>
          <w:color w:val="1F1F21"/>
          <w:kern w:val="0"/>
          <w:sz w:val="32"/>
          <w:szCs w:val="32"/>
        </w:rPr>
        <w:t>新平分局</w:t>
      </w:r>
    </w:p>
    <w:p w:rsidR="007B68B1" w:rsidRPr="00912E92" w:rsidRDefault="007B68B1" w:rsidP="007B68B1">
      <w:pPr>
        <w:spacing w:line="580" w:lineRule="exact"/>
        <w:ind w:firstLineChars="1650" w:firstLine="52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>202</w:t>
      </w:r>
      <w:r w:rsidR="001641BE"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>1</w:t>
      </w:r>
      <w:r w:rsidRPr="00912E92"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>年</w:t>
      </w:r>
      <w:r w:rsidR="007739E4"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>1</w:t>
      </w:r>
      <w:r w:rsidR="00405E2D"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>1</w:t>
      </w:r>
      <w:r w:rsidRPr="00912E92"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>月</w:t>
      </w:r>
      <w:r w:rsidR="00405E2D"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>26</w:t>
      </w:r>
      <w:r w:rsidRPr="00912E92"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>日</w:t>
      </w:r>
    </w:p>
    <w:p w:rsidR="0078554A" w:rsidRDefault="00EC2E15" w:rsidP="0078554A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方正仿宋_GBK" w:eastAsia="方正仿宋_GBK" w:cs="HiddenHorzOCR"/>
          <w:color w:val="323334"/>
          <w:kern w:val="0"/>
          <w:sz w:val="32"/>
          <w:szCs w:val="32"/>
        </w:rPr>
      </w:pPr>
      <w:r w:rsidRPr="00912E92"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 xml:space="preserve"> </w:t>
      </w:r>
      <w:r w:rsidR="0078554A" w:rsidRPr="00912E92"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>(此件公开</w:t>
      </w:r>
      <w:r w:rsidR="0078554A" w:rsidRPr="00912E92">
        <w:rPr>
          <w:rFonts w:ascii="方正仿宋_GBK" w:eastAsia="方正仿宋_GBK" w:hAnsi="宋体" w:cs="宋体" w:hint="eastAsia"/>
          <w:color w:val="323334"/>
          <w:kern w:val="0"/>
          <w:sz w:val="32"/>
          <w:szCs w:val="32"/>
        </w:rPr>
        <w:t>发</w:t>
      </w:r>
      <w:r w:rsidR="0078554A" w:rsidRPr="00912E92">
        <w:rPr>
          <w:rFonts w:ascii="方正仿宋_GBK" w:eastAsia="方正仿宋_GBK" w:hAnsi="MS Mincho" w:cs="MS Mincho" w:hint="eastAsia"/>
          <w:color w:val="323334"/>
          <w:kern w:val="0"/>
          <w:sz w:val="32"/>
          <w:szCs w:val="32"/>
        </w:rPr>
        <w:t>布</w:t>
      </w:r>
      <w:r w:rsidR="0078554A" w:rsidRPr="00912E92">
        <w:rPr>
          <w:rFonts w:ascii="方正仿宋_GBK" w:eastAsia="方正仿宋_GBK" w:cs="HiddenHorzOCR" w:hint="eastAsia"/>
          <w:color w:val="323334"/>
          <w:kern w:val="0"/>
          <w:sz w:val="32"/>
          <w:szCs w:val="32"/>
        </w:rPr>
        <w:t>)</w:t>
      </w:r>
    </w:p>
    <w:p w:rsidR="00D95B85" w:rsidRDefault="00D95B85"/>
    <w:sectPr w:rsidR="00D95B85" w:rsidSect="00AD1C98">
      <w:footerReference w:type="even" r:id="rId6"/>
      <w:footerReference w:type="default" r:id="rId7"/>
      <w:pgSz w:w="11906" w:h="16838"/>
      <w:pgMar w:top="2041" w:right="1474" w:bottom="1304" w:left="1588" w:header="136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C35" w:rsidRDefault="000C5C35" w:rsidP="0078554A">
      <w:pPr>
        <w:spacing w:line="240" w:lineRule="auto"/>
      </w:pPr>
      <w:r>
        <w:separator/>
      </w:r>
    </w:p>
  </w:endnote>
  <w:endnote w:type="continuationSeparator" w:id="1">
    <w:p w:rsidR="000C5C35" w:rsidRDefault="000C5C35" w:rsidP="00785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5051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8B6BA7" w:rsidRDefault="00A01E7F">
        <w:pPr>
          <w:pStyle w:val="a4"/>
        </w:pPr>
        <w:r w:rsidRPr="008B6BA7">
          <w:rPr>
            <w:rFonts w:asciiTheme="minorEastAsia" w:hAnsiTheme="minorEastAsia"/>
            <w:sz w:val="28"/>
            <w:szCs w:val="28"/>
          </w:rPr>
          <w:fldChar w:fldCharType="begin"/>
        </w:r>
        <w:r w:rsidR="008B6BA7" w:rsidRPr="008B6BA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8B6BA7">
          <w:rPr>
            <w:rFonts w:asciiTheme="minorEastAsia" w:hAnsiTheme="minorEastAsia"/>
            <w:sz w:val="28"/>
            <w:szCs w:val="28"/>
          </w:rPr>
          <w:fldChar w:fldCharType="separate"/>
        </w:r>
        <w:r w:rsidR="00405E2D" w:rsidRPr="00405E2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405E2D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8B6BA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5050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1A081E" w:rsidRDefault="00A01E7F">
        <w:pPr>
          <w:pStyle w:val="a4"/>
          <w:jc w:val="right"/>
        </w:pPr>
        <w:r w:rsidRPr="001A081E">
          <w:rPr>
            <w:rFonts w:asciiTheme="minorEastAsia" w:hAnsiTheme="minorEastAsia"/>
            <w:sz w:val="28"/>
            <w:szCs w:val="28"/>
          </w:rPr>
          <w:fldChar w:fldCharType="begin"/>
        </w:r>
        <w:r w:rsidR="001A081E" w:rsidRPr="001A081E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1A081E">
          <w:rPr>
            <w:rFonts w:asciiTheme="minorEastAsia" w:hAnsiTheme="minorEastAsia"/>
            <w:sz w:val="28"/>
            <w:szCs w:val="28"/>
          </w:rPr>
          <w:fldChar w:fldCharType="separate"/>
        </w:r>
        <w:r w:rsidR="00405E2D" w:rsidRPr="00405E2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405E2D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1A081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C35" w:rsidRDefault="000C5C35" w:rsidP="0078554A">
      <w:pPr>
        <w:spacing w:line="240" w:lineRule="auto"/>
      </w:pPr>
      <w:r>
        <w:separator/>
      </w:r>
    </w:p>
  </w:footnote>
  <w:footnote w:type="continuationSeparator" w:id="1">
    <w:p w:rsidR="000C5C35" w:rsidRDefault="000C5C35" w:rsidP="007855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8B1"/>
    <w:rsid w:val="00025427"/>
    <w:rsid w:val="00025650"/>
    <w:rsid w:val="00070B18"/>
    <w:rsid w:val="000C5C35"/>
    <w:rsid w:val="001641BE"/>
    <w:rsid w:val="001711BA"/>
    <w:rsid w:val="00195929"/>
    <w:rsid w:val="001A081E"/>
    <w:rsid w:val="001B297E"/>
    <w:rsid w:val="001E0C98"/>
    <w:rsid w:val="00296E1A"/>
    <w:rsid w:val="002F096B"/>
    <w:rsid w:val="00380DEA"/>
    <w:rsid w:val="00386808"/>
    <w:rsid w:val="003A2FF1"/>
    <w:rsid w:val="003C3E9A"/>
    <w:rsid w:val="00405E2D"/>
    <w:rsid w:val="00421BDA"/>
    <w:rsid w:val="00463022"/>
    <w:rsid w:val="0047456F"/>
    <w:rsid w:val="004A73D2"/>
    <w:rsid w:val="004B36E0"/>
    <w:rsid w:val="004E682A"/>
    <w:rsid w:val="00505259"/>
    <w:rsid w:val="0062377B"/>
    <w:rsid w:val="0065332F"/>
    <w:rsid w:val="00696A51"/>
    <w:rsid w:val="006A1E70"/>
    <w:rsid w:val="006B646C"/>
    <w:rsid w:val="006D24D8"/>
    <w:rsid w:val="006F77C5"/>
    <w:rsid w:val="0071684C"/>
    <w:rsid w:val="007709E5"/>
    <w:rsid w:val="007739E4"/>
    <w:rsid w:val="00775EA1"/>
    <w:rsid w:val="00781FAA"/>
    <w:rsid w:val="0078554A"/>
    <w:rsid w:val="00794794"/>
    <w:rsid w:val="007B68B1"/>
    <w:rsid w:val="007C5BBC"/>
    <w:rsid w:val="007E5444"/>
    <w:rsid w:val="007F6959"/>
    <w:rsid w:val="008301CA"/>
    <w:rsid w:val="00837970"/>
    <w:rsid w:val="00861CC0"/>
    <w:rsid w:val="008B1472"/>
    <w:rsid w:val="008B5685"/>
    <w:rsid w:val="008B6BA7"/>
    <w:rsid w:val="0094490A"/>
    <w:rsid w:val="0096386E"/>
    <w:rsid w:val="00977547"/>
    <w:rsid w:val="009E39C2"/>
    <w:rsid w:val="009F5ACB"/>
    <w:rsid w:val="00A01E7F"/>
    <w:rsid w:val="00A36EC4"/>
    <w:rsid w:val="00AC7B1F"/>
    <w:rsid w:val="00AD1C98"/>
    <w:rsid w:val="00AE2563"/>
    <w:rsid w:val="00AE3784"/>
    <w:rsid w:val="00B17C45"/>
    <w:rsid w:val="00B50CFB"/>
    <w:rsid w:val="00BE3F42"/>
    <w:rsid w:val="00C7678E"/>
    <w:rsid w:val="00D47D3C"/>
    <w:rsid w:val="00D548A9"/>
    <w:rsid w:val="00D56F47"/>
    <w:rsid w:val="00D75BBA"/>
    <w:rsid w:val="00D82F28"/>
    <w:rsid w:val="00D95B85"/>
    <w:rsid w:val="00DC5083"/>
    <w:rsid w:val="00E51339"/>
    <w:rsid w:val="00E76AEE"/>
    <w:rsid w:val="00EC1A31"/>
    <w:rsid w:val="00EC2E15"/>
    <w:rsid w:val="00EC60C0"/>
    <w:rsid w:val="00F05629"/>
    <w:rsid w:val="00F45B0A"/>
    <w:rsid w:val="00F73E12"/>
    <w:rsid w:val="00FD2287"/>
    <w:rsid w:val="00FE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5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5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554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8554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7855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42</cp:revision>
  <cp:lastPrinted>2021-10-18T01:20:00Z</cp:lastPrinted>
  <dcterms:created xsi:type="dcterms:W3CDTF">2020-02-26T08:44:00Z</dcterms:created>
  <dcterms:modified xsi:type="dcterms:W3CDTF">2021-11-26T01:51:00Z</dcterms:modified>
</cp:coreProperties>
</file>