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玉溪市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跨省外出务工脱贫劳动力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一次性交通补贴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申请审批表</w:t>
      </w:r>
    </w:p>
    <w:p>
      <w:pPr>
        <w:spacing w:line="440" w:lineRule="exact"/>
        <w:ind w:firstLine="4800" w:firstLineChars="2000"/>
        <w:rPr>
          <w:rFonts w:hint="default" w:ascii="Times New Roman" w:hAnsi="Times New Roman" w:eastAsia="方正仿宋_GBK" w:cs="Times New Roman"/>
          <w:szCs w:val="21"/>
        </w:rPr>
      </w:pPr>
      <w:r>
        <w:rPr>
          <w:rFonts w:hint="default" w:ascii="Times New Roman" w:hAnsi="Times New Roman" w:eastAsia="方正仿宋_GBK" w:cs="Times New Roman"/>
          <w:sz w:val="24"/>
        </w:rPr>
        <w:t>申请时间：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24"/>
        </w:rPr>
        <w:t xml:space="preserve">  年  月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4"/>
        </w:rPr>
        <w:t xml:space="preserve"> 日</w:t>
      </w:r>
    </w:p>
    <w:tbl>
      <w:tblPr>
        <w:tblStyle w:val="5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83"/>
        <w:gridCol w:w="1985"/>
        <w:gridCol w:w="992"/>
        <w:gridCol w:w="1701"/>
        <w:gridCol w:w="1134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申</w:t>
            </w:r>
          </w:p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请</w:t>
            </w:r>
          </w:p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人</w:t>
            </w:r>
          </w:p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填</w:t>
            </w:r>
          </w:p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写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申请人姓名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Courier New" w:hAnsi="Courier New" w:eastAsia="等线" w:cs="Courier New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身份证号</w:t>
            </w:r>
          </w:p>
        </w:tc>
        <w:tc>
          <w:tcPr>
            <w:tcW w:w="7562" w:type="dxa"/>
            <w:gridSpan w:val="5"/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Courier New" w:hAnsi="Courier New" w:eastAsia="等线" w:cs="Courier New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家庭住址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84" w:type="dxa"/>
            <w:gridSpan w:val="2"/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银行卡开户银行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银行卡号</w:t>
            </w:r>
          </w:p>
        </w:tc>
        <w:tc>
          <w:tcPr>
            <w:tcW w:w="2884" w:type="dxa"/>
            <w:gridSpan w:val="2"/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务工单位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2884" w:type="dxa"/>
            <w:gridSpan w:val="2"/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务工时间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单位联系电话</w:t>
            </w:r>
          </w:p>
        </w:tc>
        <w:tc>
          <w:tcPr>
            <w:tcW w:w="2884" w:type="dxa"/>
            <w:gridSpan w:val="2"/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6"/>
            <w:noWrap w:val="0"/>
            <w:vAlign w:val="center"/>
          </w:tcPr>
          <w:p>
            <w:pPr>
              <w:pStyle w:val="9"/>
              <w:spacing w:line="36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本人承诺：以上申报内容均属实，所提供的各项材料真实有效。现申请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跨省一次性交通补贴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元。</w:t>
            </w:r>
          </w:p>
          <w:p>
            <w:pPr>
              <w:pStyle w:val="9"/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9"/>
              <w:spacing w:line="360" w:lineRule="exact"/>
              <w:ind w:left="5670" w:leftChars="27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申请人：</w:t>
            </w:r>
          </w:p>
          <w:p>
            <w:pPr>
              <w:pStyle w:val="9"/>
              <w:spacing w:line="360" w:lineRule="exact"/>
              <w:ind w:left="5670" w:leftChars="27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公共就业服务部门审批意见</w:t>
            </w:r>
          </w:p>
        </w:tc>
        <w:tc>
          <w:tcPr>
            <w:tcW w:w="9145" w:type="dxa"/>
            <w:gridSpan w:val="6"/>
            <w:noWrap w:val="0"/>
            <w:vAlign w:val="center"/>
          </w:tcPr>
          <w:p>
            <w:pPr>
              <w:pStyle w:val="9"/>
              <w:spacing w:line="36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经审核，符合外出务工奖补对象条件，按照有关文件规定，同意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补助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申请人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跨省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外出务工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一次性交通补贴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元（大写：                   ） 。</w:t>
            </w:r>
          </w:p>
          <w:p>
            <w:pPr>
              <w:pStyle w:val="9"/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9"/>
              <w:spacing w:line="36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经办人：              审核人：             分管领导：</w:t>
            </w:r>
          </w:p>
          <w:p>
            <w:pPr>
              <w:pStyle w:val="9"/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9"/>
              <w:spacing w:line="360" w:lineRule="exact"/>
              <w:ind w:left="5670" w:leftChars="27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     月     日</w:t>
            </w:r>
          </w:p>
          <w:p>
            <w:pPr>
              <w:pStyle w:val="9"/>
              <w:spacing w:line="360" w:lineRule="exact"/>
              <w:ind w:left="5670" w:leftChars="27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（单位盖章）</w:t>
            </w:r>
          </w:p>
        </w:tc>
      </w:tr>
    </w:tbl>
    <w:p>
      <w:pPr>
        <w:spacing w:line="360" w:lineRule="exact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备注：1.此表一式一份，由</w:t>
      </w:r>
      <w:r>
        <w:rPr>
          <w:rFonts w:hint="eastAsia" w:ascii="Times New Roman" w:hAnsi="Times New Roman" w:eastAsia="方正仿宋_GBK" w:cs="Times New Roman"/>
          <w:sz w:val="24"/>
          <w:lang w:eastAsia="zh-CN"/>
        </w:rPr>
        <w:t>县级人力资源社会保障局</w:t>
      </w:r>
      <w:r>
        <w:rPr>
          <w:rFonts w:hint="default" w:ascii="Times New Roman" w:hAnsi="Times New Roman" w:eastAsia="方正仿宋_GBK" w:cs="Times New Roman"/>
          <w:sz w:val="24"/>
        </w:rPr>
        <w:t>留存。</w:t>
      </w:r>
    </w:p>
    <w:p>
      <w:pPr>
        <w:spacing w:line="360" w:lineRule="exact"/>
        <w:ind w:left="948" w:leftChars="337" w:hanging="240" w:hangingChars="100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2.申请人填报此表并提供有效身份件复印件、三个月以上工资流水或用人单位出具并加盖公章的收入证明各一份。</w:t>
      </w:r>
    </w:p>
    <w:p>
      <w:pPr>
        <w:spacing w:line="360" w:lineRule="exact"/>
        <w:ind w:left="948" w:leftChars="337" w:hanging="240" w:hangingChars="100"/>
        <w:rPr>
          <w:rFonts w:hint="default" w:ascii="Times New Roman" w:hAnsi="Times New Roman" w:eastAsia="方正仿宋_GBK" w:cs="Times New Roman"/>
          <w:sz w:val="24"/>
          <w:lang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8" w:charSpace="0"/>
        </w:sectPr>
      </w:pP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3.填报的银行卡原则上须是申请人本人“一卡通”社保</w:t>
      </w:r>
    </w:p>
    <w:p>
      <w:pPr>
        <w:spacing w:line="360" w:lineRule="exact"/>
        <w:rPr>
          <w:rFonts w:hint="default" w:ascii="Times New Roman" w:hAnsi="Times New Roman" w:eastAsia="方正仿宋_GBK" w:cs="Times New Roman"/>
          <w:sz w:val="24"/>
          <w:lang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4987925</wp:posOffset>
              </wp:positionH>
              <wp:positionV relativeFrom="paragraph">
                <wp:posOffset>-280670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75pt;margin-top:-22.1pt;height:144pt;width:144pt;mso-position-horizontal-relative:margin;mso-wrap-style:none;z-index:251659264;mso-width-relative:page;mso-height-relative:page;" filled="f" stroked="f" coordsize="21600,21600" o:gfxdata="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aMuSTZAAAADAEAAA8AAAAAAAAAAQAgAAAAIgAAAGRycy9kb3ducmV2Lnht&#10;bFBLAQIUABQAAAAIAIdO4kBrhfn7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OWI3NjE2MWRiYzg5NDVmNDhlNzJlOWNkMWE5MGUifQ=="/>
  </w:docVars>
  <w:rsids>
    <w:rsidRoot w:val="00000000"/>
    <w:rsid w:val="00466850"/>
    <w:rsid w:val="01795FC2"/>
    <w:rsid w:val="020A01D1"/>
    <w:rsid w:val="042A6656"/>
    <w:rsid w:val="07264E37"/>
    <w:rsid w:val="07692B21"/>
    <w:rsid w:val="08AC4A16"/>
    <w:rsid w:val="091053A1"/>
    <w:rsid w:val="0A19592C"/>
    <w:rsid w:val="0B4F305F"/>
    <w:rsid w:val="0CB91B0E"/>
    <w:rsid w:val="1AF16AE1"/>
    <w:rsid w:val="1E1D2735"/>
    <w:rsid w:val="23F34FB7"/>
    <w:rsid w:val="24485600"/>
    <w:rsid w:val="29004AA6"/>
    <w:rsid w:val="29197094"/>
    <w:rsid w:val="2A286EBE"/>
    <w:rsid w:val="2A9E6157"/>
    <w:rsid w:val="2B8F1592"/>
    <w:rsid w:val="2D172095"/>
    <w:rsid w:val="2F985A6E"/>
    <w:rsid w:val="31455CBA"/>
    <w:rsid w:val="375354CB"/>
    <w:rsid w:val="37E5649B"/>
    <w:rsid w:val="397E2EB8"/>
    <w:rsid w:val="3B3D4F16"/>
    <w:rsid w:val="41610930"/>
    <w:rsid w:val="440C3909"/>
    <w:rsid w:val="484A3F87"/>
    <w:rsid w:val="490306F8"/>
    <w:rsid w:val="499366DD"/>
    <w:rsid w:val="4EF361D2"/>
    <w:rsid w:val="50D63726"/>
    <w:rsid w:val="56C378BB"/>
    <w:rsid w:val="57DA6C40"/>
    <w:rsid w:val="5A8D5C87"/>
    <w:rsid w:val="5B897C21"/>
    <w:rsid w:val="5C8C78CA"/>
    <w:rsid w:val="5C98609C"/>
    <w:rsid w:val="5ECF7E6A"/>
    <w:rsid w:val="60753CB8"/>
    <w:rsid w:val="644E3E7E"/>
    <w:rsid w:val="6B9128FD"/>
    <w:rsid w:val="6C2E6B42"/>
    <w:rsid w:val="73EF32D4"/>
    <w:rsid w:val="74710F4F"/>
    <w:rsid w:val="77E27CE5"/>
    <w:rsid w:val="7826245C"/>
    <w:rsid w:val="7D662F2D"/>
    <w:rsid w:val="7E2B1EA7"/>
    <w:rsid w:val="7F8613CC"/>
    <w:rsid w:val="BEBA0CF1"/>
    <w:rsid w:val="BF5D51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450</Characters>
  <Lines>0</Lines>
  <Paragraphs>0</Paragraphs>
  <TotalTime>41</TotalTime>
  <ScaleCrop>false</ScaleCrop>
  <LinksUpToDate>false</LinksUpToDate>
  <CharactersWithSpaces>542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Administrator</cp:lastModifiedBy>
  <cp:lastPrinted>2023-11-01T03:10:00Z</cp:lastPrinted>
  <dcterms:modified xsi:type="dcterms:W3CDTF">2024-05-14T03:26:01Z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5BB7883D0A6A48279C81FF31C1CF0BDE</vt:lpwstr>
  </property>
</Properties>
</file>