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1</w:t>
      </w:r>
      <w:r>
        <w:rPr>
          <w:rFonts w:hint="default" w:ascii="Times New Roman" w:hAnsi="Times New Roman" w:eastAsia="方正黑体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玉溪市</w:t>
      </w:r>
      <w:r>
        <w:rPr>
          <w:rFonts w:hint="default" w:ascii="Times New Roman" w:hAnsi="Times New Roman" w:eastAsia="方正小标宋_GBK" w:cs="Times New Roman"/>
          <w:color w:val="auto"/>
          <w:sz w:val="44"/>
          <w:szCs w:val="44"/>
          <w:lang w:eastAsia="zh-CN"/>
        </w:rPr>
        <w:t>跨省外出务工脱贫劳动力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一次性交通补贴</w:t>
      </w:r>
      <w:r>
        <w:rPr>
          <w:rFonts w:hint="default" w:ascii="Times New Roman" w:hAnsi="Times New Roman" w:eastAsia="方正小标宋_GBK" w:cs="Times New Roman"/>
          <w:color w:val="auto"/>
          <w:sz w:val="44"/>
          <w:szCs w:val="44"/>
        </w:rPr>
        <w:t>申请审批表</w:t>
      </w:r>
    </w:p>
    <w:p>
      <w:pPr>
        <w:spacing w:line="440" w:lineRule="exact"/>
        <w:ind w:firstLine="4800" w:firstLineChars="2000"/>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 w:val="24"/>
        </w:rPr>
        <w:t>申请时间：</w:t>
      </w:r>
      <w:r>
        <w:rPr>
          <w:rFonts w:hint="eastAsia" w:ascii="Times New Roman" w:hAnsi="Times New Roman" w:eastAsia="方正仿宋_GBK" w:cs="Times New Roman"/>
          <w:color w:val="auto"/>
          <w:sz w:val="24"/>
          <w:lang w:val="en-US" w:eastAsia="zh-CN"/>
        </w:rPr>
        <w:t xml:space="preserve"> </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rPr>
        <w:t>年  月</w:t>
      </w:r>
      <w:r>
        <w:rPr>
          <w:rFonts w:hint="eastAsia"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 xml:space="preserve"> 日</w:t>
      </w:r>
    </w:p>
    <w:tbl>
      <w:tblPr>
        <w:tblStyle w:val="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39"/>
        <w:gridCol w:w="1805"/>
        <w:gridCol w:w="901"/>
        <w:gridCol w:w="1701"/>
        <w:gridCol w:w="87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restart"/>
            <w:noWrap w:val="0"/>
            <w:vAlign w:val="center"/>
          </w:tcPr>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申</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请</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填</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写</w:t>
            </w: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申请人姓名</w:t>
            </w:r>
          </w:p>
        </w:tc>
        <w:tc>
          <w:tcPr>
            <w:tcW w:w="180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9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性别</w:t>
            </w: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87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年龄</w:t>
            </w:r>
          </w:p>
        </w:tc>
        <w:tc>
          <w:tcPr>
            <w:tcW w:w="159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w:t>
            </w:r>
          </w:p>
        </w:tc>
        <w:tc>
          <w:tcPr>
            <w:tcW w:w="6874"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家庭住址</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银行卡开户银行</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银行卡号</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务工单位</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单位地址</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务工时间</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单位联系电话</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8313" w:type="dxa"/>
            <w:gridSpan w:val="6"/>
            <w:noWrap w:val="0"/>
            <w:vAlign w:val="center"/>
          </w:tcPr>
          <w:p>
            <w:pPr>
              <w:pStyle w:val="7"/>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本人承诺：以上申报内容均属实，所提供的各项材料真实有效。现申请</w:t>
            </w:r>
            <w:r>
              <w:rPr>
                <w:rFonts w:hint="eastAsia" w:eastAsia="方正仿宋_GBK" w:cs="Times New Roman"/>
                <w:color w:val="auto"/>
                <w:sz w:val="24"/>
                <w:szCs w:val="24"/>
                <w:lang w:val="en-US" w:eastAsia="zh-CN"/>
              </w:rPr>
              <w:t>2025</w:t>
            </w:r>
            <w:r>
              <w:rPr>
                <w:rFonts w:hint="default" w:ascii="Times New Roman" w:hAnsi="Times New Roman" w:eastAsia="方正仿宋_GBK" w:cs="Times New Roman"/>
                <w:color w:val="auto"/>
                <w:sz w:val="24"/>
                <w:szCs w:val="24"/>
              </w:rPr>
              <w:t>年</w:t>
            </w:r>
            <w:r>
              <w:rPr>
                <w:rFonts w:hint="default" w:ascii="Times New Roman" w:hAnsi="Times New Roman" w:eastAsia="方正仿宋_GBK" w:cs="Times New Roman"/>
                <w:color w:val="auto"/>
                <w:sz w:val="24"/>
                <w:szCs w:val="24"/>
                <w:lang w:eastAsia="zh-CN"/>
              </w:rPr>
              <w:t>跨省一次性交通补贴</w:t>
            </w:r>
            <w:r>
              <w:rPr>
                <w:rFonts w:hint="eastAsia" w:eastAsia="方正仿宋_GBK" w:cs="Times New Roman"/>
                <w:color w:val="auto"/>
                <w:sz w:val="24"/>
                <w:szCs w:val="24"/>
                <w:lang w:val="en-US" w:eastAsia="zh-CN"/>
              </w:rPr>
              <w:t>1000</w:t>
            </w:r>
            <w:r>
              <w:rPr>
                <w:rFonts w:hint="default" w:ascii="Times New Roman" w:hAnsi="Times New Roman" w:eastAsia="方正仿宋_GBK" w:cs="Times New Roman"/>
                <w:color w:val="auto"/>
                <w:sz w:val="24"/>
                <w:szCs w:val="24"/>
              </w:rPr>
              <w:t>元。</w:t>
            </w: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5119" w:firstLineChars="2133"/>
              <w:jc w:val="both"/>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申请人：</w:t>
            </w:r>
          </w:p>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5119" w:firstLineChars="2133"/>
              <w:jc w:val="both"/>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公共就业服务部门审批意见</w:t>
            </w:r>
          </w:p>
        </w:tc>
        <w:tc>
          <w:tcPr>
            <w:tcW w:w="8313" w:type="dxa"/>
            <w:gridSpan w:val="6"/>
            <w:noWrap w:val="0"/>
            <w:vAlign w:val="top"/>
          </w:tcPr>
          <w:p>
            <w:pPr>
              <w:pStyle w:val="7"/>
              <w:spacing w:line="360" w:lineRule="exact"/>
              <w:ind w:firstLine="480" w:firstLineChars="2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经审核，符合外出务工奖补对象条件，按照有关文件规定，同意</w:t>
            </w:r>
            <w:r>
              <w:rPr>
                <w:rFonts w:hint="default" w:ascii="Times New Roman" w:hAnsi="Times New Roman" w:eastAsia="方正仿宋_GBK" w:cs="Times New Roman"/>
                <w:color w:val="auto"/>
                <w:sz w:val="24"/>
                <w:szCs w:val="24"/>
                <w:lang w:eastAsia="zh-CN"/>
              </w:rPr>
              <w:t>补助</w:t>
            </w:r>
            <w:r>
              <w:rPr>
                <w:rFonts w:hint="default" w:ascii="Times New Roman" w:hAnsi="Times New Roman" w:eastAsia="方正仿宋_GBK" w:cs="Times New Roman"/>
                <w:color w:val="auto"/>
                <w:sz w:val="24"/>
                <w:szCs w:val="24"/>
              </w:rPr>
              <w:t>申请人</w:t>
            </w:r>
            <w:r>
              <w:rPr>
                <w:rFonts w:hint="default" w:ascii="Times New Roman" w:hAnsi="Times New Roman" w:eastAsia="方正仿宋_GBK" w:cs="Times New Roman"/>
                <w:color w:val="auto"/>
                <w:sz w:val="24"/>
                <w:szCs w:val="24"/>
                <w:lang w:eastAsia="zh-CN"/>
              </w:rPr>
              <w:t>跨省</w:t>
            </w:r>
            <w:r>
              <w:rPr>
                <w:rFonts w:hint="default" w:ascii="Times New Roman" w:hAnsi="Times New Roman" w:eastAsia="方正仿宋_GBK" w:cs="Times New Roman"/>
                <w:color w:val="auto"/>
                <w:sz w:val="24"/>
                <w:szCs w:val="24"/>
              </w:rPr>
              <w:t>外出务工</w:t>
            </w:r>
            <w:r>
              <w:rPr>
                <w:rFonts w:hint="default" w:ascii="Times New Roman" w:hAnsi="Times New Roman" w:eastAsia="方正仿宋_GBK" w:cs="Times New Roman"/>
                <w:color w:val="auto"/>
                <w:sz w:val="24"/>
                <w:szCs w:val="24"/>
                <w:lang w:eastAsia="zh-CN"/>
              </w:rPr>
              <w:t>一次性交通补贴</w:t>
            </w:r>
            <w:r>
              <w:rPr>
                <w:rFonts w:hint="default" w:ascii="Times New Roman" w:hAnsi="Times New Roman" w:eastAsia="方正仿宋_GBK" w:cs="Times New Roman"/>
                <w:color w:val="auto"/>
                <w:sz w:val="24"/>
                <w:szCs w:val="24"/>
              </w:rPr>
              <w:t xml:space="preserve">       元（大写：                   ） 。</w:t>
            </w:r>
          </w:p>
          <w:p>
            <w:pPr>
              <w:pStyle w:val="7"/>
              <w:spacing w:line="360" w:lineRule="exact"/>
              <w:jc w:val="both"/>
              <w:rPr>
                <w:rFonts w:hint="default" w:ascii="Times New Roman" w:hAnsi="Times New Roman" w:eastAsia="方正仿宋_GBK" w:cs="Times New Roman"/>
                <w:color w:val="auto"/>
                <w:sz w:val="24"/>
                <w:szCs w:val="24"/>
              </w:rPr>
            </w:pPr>
          </w:p>
          <w:p>
            <w:pPr>
              <w:pStyle w:val="7"/>
              <w:spacing w:line="360" w:lineRule="exact"/>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经办人：              审核人：             分管领导：</w:t>
            </w:r>
          </w:p>
          <w:p>
            <w:pPr>
              <w:pStyle w:val="7"/>
              <w:spacing w:line="360" w:lineRule="exact"/>
              <w:ind w:left="0" w:leftChars="0" w:firstLine="5119" w:firstLineChars="2133"/>
              <w:jc w:val="both"/>
              <w:rPr>
                <w:rFonts w:hint="eastAsia" w:eastAsia="方正仿宋_GBK" w:cs="Times New Roman"/>
                <w:color w:val="auto"/>
                <w:sz w:val="24"/>
                <w:szCs w:val="24"/>
                <w:lang w:eastAsia="zh-CN"/>
              </w:rPr>
            </w:pPr>
          </w:p>
          <w:p>
            <w:pPr>
              <w:pStyle w:val="7"/>
              <w:spacing w:line="360" w:lineRule="exact"/>
              <w:ind w:left="0" w:leftChars="0" w:firstLine="5119" w:firstLineChars="2133"/>
              <w:jc w:val="both"/>
              <w:rPr>
                <w:rFonts w:hint="eastAsia" w:eastAsia="方正仿宋_GBK" w:cs="Times New Roman"/>
                <w:color w:val="auto"/>
                <w:sz w:val="24"/>
                <w:szCs w:val="24"/>
                <w:lang w:eastAsia="zh-CN"/>
              </w:rPr>
            </w:pPr>
          </w:p>
          <w:p>
            <w:pPr>
              <w:pStyle w:val="7"/>
              <w:spacing w:line="360" w:lineRule="exact"/>
              <w:ind w:left="0" w:leftChars="0" w:firstLine="5119" w:firstLineChars="2133"/>
              <w:jc w:val="both"/>
              <w:rPr>
                <w:rFonts w:hint="eastAsia" w:eastAsia="方正仿宋_GBK" w:cs="Times New Roman"/>
                <w:color w:val="auto"/>
                <w:sz w:val="24"/>
                <w:szCs w:val="24"/>
                <w:lang w:val="en-US" w:eastAsia="zh-CN"/>
              </w:rPr>
            </w:pPr>
            <w:r>
              <w:rPr>
                <w:rFonts w:hint="eastAsia" w:eastAsia="方正仿宋_GBK" w:cs="Times New Roman"/>
                <w:color w:val="auto"/>
                <w:sz w:val="24"/>
                <w:szCs w:val="24"/>
                <w:lang w:eastAsia="zh-CN"/>
              </w:rPr>
              <w:t>年</w:t>
            </w:r>
            <w:r>
              <w:rPr>
                <w:rFonts w:hint="eastAsia" w:eastAsia="方正仿宋_GBK" w:cs="Times New Roman"/>
                <w:color w:val="auto"/>
                <w:sz w:val="24"/>
                <w:szCs w:val="24"/>
                <w:lang w:val="en-US" w:eastAsia="zh-CN"/>
              </w:rPr>
              <w:t xml:space="preserve">  月   日</w:t>
            </w:r>
          </w:p>
          <w:p>
            <w:pPr>
              <w:pStyle w:val="7"/>
              <w:spacing w:line="360" w:lineRule="exact"/>
              <w:ind w:left="0" w:leftChars="0" w:firstLine="5119" w:firstLineChars="2133"/>
              <w:jc w:val="both"/>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（单位盖章）</w:t>
            </w:r>
          </w:p>
        </w:tc>
      </w:tr>
    </w:tbl>
    <w:p>
      <w:pPr>
        <w:spacing w:line="36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备注：1</w:t>
      </w:r>
      <w:r>
        <w:rPr>
          <w:rFonts w:hint="default" w:ascii="Times New Roman" w:hAnsi="Times New Roman" w:cs="Times New Roman"/>
          <w:color w:val="auto"/>
          <w:sz w:val="24"/>
          <w:lang w:val="en-US"/>
        </w:rPr>
        <w:t>．此</w:t>
      </w:r>
      <w:r>
        <w:rPr>
          <w:rFonts w:hint="default" w:ascii="Times New Roman" w:hAnsi="Times New Roman" w:eastAsia="方正仿宋_GBK" w:cs="Times New Roman"/>
          <w:color w:val="auto"/>
          <w:sz w:val="24"/>
        </w:rPr>
        <w:t>表一式一份，由</w:t>
      </w:r>
      <w:r>
        <w:rPr>
          <w:rFonts w:hint="eastAsia" w:ascii="Times New Roman" w:hAnsi="Times New Roman" w:eastAsia="方正仿宋_GBK" w:cs="Times New Roman"/>
          <w:color w:val="auto"/>
          <w:sz w:val="24"/>
          <w:lang w:eastAsia="zh-CN"/>
        </w:rPr>
        <w:t>县级人力资源</w:t>
      </w:r>
      <w:r>
        <w:rPr>
          <w:rFonts w:hint="eastAsia" w:ascii="Times New Roman" w:hAnsi="Times New Roman" w:cs="Times New Roman"/>
          <w:color w:val="auto"/>
          <w:sz w:val="24"/>
          <w:lang w:val="en-US" w:eastAsia="zh-CN"/>
        </w:rPr>
        <w:t>和</w:t>
      </w:r>
      <w:r>
        <w:rPr>
          <w:rFonts w:hint="eastAsia" w:ascii="Times New Roman" w:hAnsi="Times New Roman" w:eastAsia="方正仿宋_GBK" w:cs="Times New Roman"/>
          <w:color w:val="auto"/>
          <w:sz w:val="24"/>
          <w:lang w:eastAsia="zh-CN"/>
        </w:rPr>
        <w:t>社会保障局</w:t>
      </w:r>
      <w:r>
        <w:rPr>
          <w:rFonts w:hint="default" w:ascii="Times New Roman" w:hAnsi="Times New Roman" w:eastAsia="方正仿宋_GBK" w:cs="Times New Roman"/>
          <w:color w:val="auto"/>
          <w:sz w:val="24"/>
        </w:rPr>
        <w:t>留存。</w:t>
      </w:r>
    </w:p>
    <w:p>
      <w:pPr>
        <w:spacing w:line="360" w:lineRule="exact"/>
        <w:ind w:left="960" w:leftChars="225" w:hanging="240" w:hanging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2.申请人填报此表并提供有效身份件复印件、三个月以上工资流水或用人单</w:t>
      </w:r>
      <w:r>
        <w:rPr>
          <w:rFonts w:hint="eastAsia" w:ascii="Times New Roman" w:hAnsi="Times New Roman" w:cs="Times New Roman"/>
          <w:color w:val="auto"/>
          <w:sz w:val="24"/>
          <w:lang w:eastAsia="zh-CN"/>
        </w:rPr>
        <w:t>位</w:t>
      </w:r>
      <w:r>
        <w:rPr>
          <w:rFonts w:hint="default" w:ascii="Times New Roman" w:hAnsi="Times New Roman" w:eastAsia="方正仿宋_GBK" w:cs="Times New Roman"/>
          <w:color w:val="auto"/>
          <w:sz w:val="24"/>
        </w:rPr>
        <w:t>出具并加盖公章的收入证明各一份。</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rPr>
          <w:color w:val="auto"/>
        </w:rPr>
      </w:pPr>
      <w:r>
        <w:rPr>
          <w:rFonts w:hint="eastAsia"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lang w:val="en-US" w:eastAsia="zh-CN"/>
        </w:rPr>
        <w:t>．填</w:t>
      </w:r>
      <w:r>
        <w:rPr>
          <w:rFonts w:hint="eastAsia" w:ascii="Times New Roman" w:hAnsi="Times New Roman" w:eastAsia="方正仿宋_GBK" w:cs="Times New Roman"/>
          <w:color w:val="auto"/>
          <w:sz w:val="24"/>
          <w:lang w:val="en-US" w:eastAsia="zh-CN"/>
        </w:rPr>
        <w:t>报的银行卡原则上须是申请人本人“一卡通”社保卡</w:t>
      </w:r>
      <w:r>
        <w:rPr>
          <w:rFonts w:hint="eastAsia"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新平县</w:t>
      </w:r>
      <w:r>
        <w:rPr>
          <w:rFonts w:hint="default" w:ascii="Times New Roman" w:hAnsi="Times New Roman" w:eastAsia="方正小标宋_GBK" w:cs="Times New Roman"/>
          <w:color w:val="auto"/>
          <w:sz w:val="44"/>
          <w:szCs w:val="44"/>
          <w:lang w:val="en-US" w:eastAsia="zh-CN"/>
        </w:rPr>
        <w:t>跨</w:t>
      </w:r>
      <w:r>
        <w:rPr>
          <w:rFonts w:hint="eastAsia" w:ascii="Times New Roman" w:hAnsi="Times New Roman" w:eastAsia="方正小标宋_GBK" w:cs="Times New Roman"/>
          <w:color w:val="auto"/>
          <w:sz w:val="44"/>
          <w:szCs w:val="44"/>
          <w:lang w:eastAsia="zh-CN"/>
        </w:rPr>
        <w:t>州（市）</w:t>
      </w:r>
      <w:r>
        <w:rPr>
          <w:rFonts w:hint="default" w:ascii="Times New Roman" w:hAnsi="Times New Roman" w:eastAsia="方正小标宋_GBK" w:cs="Times New Roman"/>
          <w:color w:val="auto"/>
          <w:sz w:val="44"/>
          <w:szCs w:val="44"/>
          <w:lang w:eastAsia="zh-CN"/>
        </w:rPr>
        <w:t>外出务工脱贫劳动力</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一次性交通补贴</w:t>
      </w:r>
      <w:r>
        <w:rPr>
          <w:rFonts w:hint="default" w:ascii="Times New Roman" w:hAnsi="Times New Roman" w:eastAsia="方正小标宋_GBK" w:cs="Times New Roman"/>
          <w:color w:val="auto"/>
          <w:sz w:val="44"/>
          <w:szCs w:val="44"/>
        </w:rPr>
        <w:t>申请审批表</w:t>
      </w:r>
    </w:p>
    <w:p>
      <w:pPr>
        <w:spacing w:line="440" w:lineRule="exact"/>
        <w:ind w:firstLine="4800" w:firstLineChars="2000"/>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 w:val="24"/>
        </w:rPr>
        <w:t>申请时间：       年     月     日</w:t>
      </w:r>
    </w:p>
    <w:tbl>
      <w:tblPr>
        <w:tblStyle w:val="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39"/>
        <w:gridCol w:w="1805"/>
        <w:gridCol w:w="901"/>
        <w:gridCol w:w="1701"/>
        <w:gridCol w:w="87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restart"/>
            <w:noWrap w:val="0"/>
            <w:vAlign w:val="center"/>
          </w:tcPr>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申</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请</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填</w:t>
            </w:r>
          </w:p>
          <w:p>
            <w:pPr>
              <w:pStyle w:val="7"/>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写</w:t>
            </w: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申请人姓名</w:t>
            </w:r>
          </w:p>
        </w:tc>
        <w:tc>
          <w:tcPr>
            <w:tcW w:w="180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9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性别</w:t>
            </w: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87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年龄</w:t>
            </w:r>
          </w:p>
        </w:tc>
        <w:tc>
          <w:tcPr>
            <w:tcW w:w="159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w:t>
            </w:r>
          </w:p>
        </w:tc>
        <w:tc>
          <w:tcPr>
            <w:tcW w:w="6874"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家庭住址</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银行卡开户银行</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银行卡号</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务工单位</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单位地址</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143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务工时间</w:t>
            </w:r>
          </w:p>
        </w:tc>
        <w:tc>
          <w:tcPr>
            <w:tcW w:w="270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c>
          <w:tcPr>
            <w:tcW w:w="17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单位联系电话</w:t>
            </w:r>
          </w:p>
        </w:tc>
        <w:tc>
          <w:tcPr>
            <w:tcW w:w="2467"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643" w:type="dxa"/>
            <w:vMerge w:val="continue"/>
            <w:noWrap w:val="0"/>
            <w:vAlign w:val="center"/>
          </w:tcPr>
          <w:p>
            <w:pPr>
              <w:pStyle w:val="7"/>
              <w:spacing w:line="360" w:lineRule="exact"/>
              <w:jc w:val="center"/>
              <w:rPr>
                <w:rFonts w:hint="default" w:ascii="Times New Roman" w:hAnsi="Times New Roman" w:eastAsia="方正仿宋_GBK" w:cs="Times New Roman"/>
                <w:color w:val="auto"/>
                <w:sz w:val="24"/>
                <w:szCs w:val="24"/>
              </w:rPr>
            </w:pPr>
          </w:p>
        </w:tc>
        <w:tc>
          <w:tcPr>
            <w:tcW w:w="8313" w:type="dxa"/>
            <w:gridSpan w:val="6"/>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本人承诺：以上申报内容均属实，所提供的各项材料真实有效。</w:t>
            </w:r>
            <w:r>
              <w:rPr>
                <w:rFonts w:hint="default" w:ascii="Times New Roman" w:hAnsi="Times New Roman" w:eastAsia="方正仿宋_GBK" w:cs="Times New Roman"/>
                <w:color w:val="auto"/>
                <w:sz w:val="24"/>
                <w:szCs w:val="24"/>
              </w:rPr>
              <w:t>现申请      年</w:t>
            </w:r>
            <w:r>
              <w:rPr>
                <w:rFonts w:hint="default" w:ascii="Times New Roman" w:hAnsi="Times New Roman" w:eastAsia="方正仿宋_GBK" w:cs="Times New Roman"/>
                <w:color w:val="auto"/>
                <w:sz w:val="24"/>
                <w:szCs w:val="24"/>
                <w:lang w:eastAsia="zh-CN"/>
              </w:rPr>
              <w:t>跨</w:t>
            </w:r>
            <w:r>
              <w:rPr>
                <w:rFonts w:hint="eastAsia" w:eastAsia="方正仿宋_GBK" w:cs="Times New Roman"/>
                <w:color w:val="auto"/>
                <w:sz w:val="24"/>
                <w:szCs w:val="24"/>
                <w:lang w:eastAsia="zh-CN"/>
              </w:rPr>
              <w:t>州（市）</w:t>
            </w:r>
            <w:r>
              <w:rPr>
                <w:rFonts w:hint="default" w:ascii="Times New Roman" w:hAnsi="Times New Roman" w:eastAsia="方正仿宋_GBK" w:cs="Times New Roman"/>
                <w:color w:val="auto"/>
                <w:sz w:val="24"/>
                <w:szCs w:val="24"/>
                <w:lang w:eastAsia="zh-CN"/>
              </w:rPr>
              <w:t>一次性交通补贴</w:t>
            </w:r>
            <w:r>
              <w:rPr>
                <w:rFonts w:hint="default" w:ascii="Times New Roman" w:hAnsi="Times New Roman" w:eastAsia="方正仿宋_GBK" w:cs="Times New Roman"/>
                <w:color w:val="auto"/>
                <w:sz w:val="24"/>
                <w:szCs w:val="24"/>
              </w:rPr>
              <w:t xml:space="preserve">        元。</w:t>
            </w: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5119" w:firstLineChars="2133"/>
              <w:jc w:val="both"/>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申请人：</w:t>
            </w:r>
          </w:p>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5119" w:firstLineChars="2133"/>
              <w:jc w:val="both"/>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公共就业服务部门审批意见</w:t>
            </w:r>
          </w:p>
        </w:tc>
        <w:tc>
          <w:tcPr>
            <w:tcW w:w="8313" w:type="dxa"/>
            <w:gridSpan w:val="6"/>
            <w:noWrap w:val="0"/>
            <w:vAlign w:val="top"/>
          </w:tcPr>
          <w:p>
            <w:pPr>
              <w:pStyle w:val="7"/>
              <w:spacing w:line="360" w:lineRule="exact"/>
              <w:ind w:firstLine="480" w:firstLineChars="2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经审核，符合外出务工奖补对象条件，按照有关文件规定，同意</w:t>
            </w:r>
            <w:r>
              <w:rPr>
                <w:rFonts w:hint="default" w:ascii="Times New Roman" w:hAnsi="Times New Roman" w:eastAsia="方正仿宋_GBK" w:cs="Times New Roman"/>
                <w:color w:val="auto"/>
                <w:sz w:val="24"/>
                <w:szCs w:val="24"/>
                <w:lang w:eastAsia="zh-CN"/>
              </w:rPr>
              <w:t>补助</w:t>
            </w:r>
            <w:r>
              <w:rPr>
                <w:rFonts w:hint="default" w:ascii="Times New Roman" w:hAnsi="Times New Roman" w:eastAsia="方正仿宋_GBK" w:cs="Times New Roman"/>
                <w:color w:val="auto"/>
                <w:sz w:val="24"/>
                <w:szCs w:val="24"/>
              </w:rPr>
              <w:t>申请人</w:t>
            </w:r>
            <w:r>
              <w:rPr>
                <w:rFonts w:hint="default" w:ascii="Times New Roman" w:hAnsi="Times New Roman" w:eastAsia="方正仿宋_GBK" w:cs="Times New Roman"/>
                <w:color w:val="auto"/>
                <w:sz w:val="24"/>
                <w:szCs w:val="24"/>
                <w:lang w:eastAsia="zh-CN"/>
              </w:rPr>
              <w:t>跨</w:t>
            </w:r>
            <w:r>
              <w:rPr>
                <w:rFonts w:hint="eastAsia" w:eastAsia="方正仿宋_GBK" w:cs="Times New Roman"/>
                <w:color w:val="auto"/>
                <w:sz w:val="24"/>
                <w:szCs w:val="24"/>
                <w:lang w:eastAsia="zh-CN"/>
              </w:rPr>
              <w:t>州（市）</w:t>
            </w:r>
            <w:r>
              <w:rPr>
                <w:rFonts w:hint="default" w:ascii="Times New Roman" w:hAnsi="Times New Roman" w:eastAsia="方正仿宋_GBK" w:cs="Times New Roman"/>
                <w:color w:val="auto"/>
                <w:sz w:val="24"/>
                <w:szCs w:val="24"/>
              </w:rPr>
              <w:t>外出务工</w:t>
            </w:r>
            <w:r>
              <w:rPr>
                <w:rFonts w:hint="default" w:ascii="Times New Roman" w:hAnsi="Times New Roman" w:eastAsia="方正仿宋_GBK" w:cs="Times New Roman"/>
                <w:color w:val="auto"/>
                <w:sz w:val="24"/>
                <w:szCs w:val="24"/>
                <w:lang w:eastAsia="zh-CN"/>
              </w:rPr>
              <w:t>一次性交通补贴</w:t>
            </w:r>
            <w:r>
              <w:rPr>
                <w:rFonts w:hint="default" w:ascii="Times New Roman" w:hAnsi="Times New Roman" w:eastAsia="方正仿宋_GBK" w:cs="Times New Roman"/>
                <w:color w:val="auto"/>
                <w:sz w:val="24"/>
                <w:szCs w:val="24"/>
              </w:rPr>
              <w:t xml:space="preserve">     元（大写：                   ） 。</w:t>
            </w:r>
          </w:p>
          <w:p>
            <w:pPr>
              <w:pStyle w:val="7"/>
              <w:spacing w:line="360" w:lineRule="exact"/>
              <w:jc w:val="both"/>
              <w:rPr>
                <w:rFonts w:hint="default" w:ascii="Times New Roman" w:hAnsi="Times New Roman" w:eastAsia="方正仿宋_GBK" w:cs="Times New Roman"/>
                <w:color w:val="auto"/>
                <w:sz w:val="24"/>
                <w:szCs w:val="24"/>
              </w:rPr>
            </w:pPr>
          </w:p>
          <w:p>
            <w:pPr>
              <w:pStyle w:val="7"/>
              <w:spacing w:line="360" w:lineRule="exact"/>
              <w:jc w:val="both"/>
              <w:rPr>
                <w:rFonts w:hint="default" w:ascii="Times New Roman" w:hAnsi="Times New Roman" w:eastAsia="方正仿宋_GBK" w:cs="Times New Roman"/>
                <w:color w:val="auto"/>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经办人：              审核人：             分管领导：</w:t>
            </w:r>
          </w:p>
          <w:p>
            <w:pPr>
              <w:pStyle w:val="7"/>
              <w:spacing w:line="360" w:lineRule="exact"/>
              <w:ind w:left="0" w:leftChars="0" w:firstLine="5119" w:firstLineChars="2133"/>
              <w:jc w:val="both"/>
              <w:rPr>
                <w:rFonts w:hint="eastAsia" w:eastAsia="方正仿宋_GBK" w:cs="Times New Roman"/>
                <w:color w:val="auto"/>
                <w:sz w:val="24"/>
                <w:szCs w:val="24"/>
                <w:lang w:eastAsia="zh-CN"/>
              </w:rPr>
            </w:pPr>
          </w:p>
          <w:p>
            <w:pPr>
              <w:pStyle w:val="7"/>
              <w:spacing w:line="360" w:lineRule="exact"/>
              <w:ind w:left="0" w:leftChars="0" w:firstLine="5119" w:firstLineChars="2133"/>
              <w:jc w:val="both"/>
              <w:rPr>
                <w:rFonts w:hint="eastAsia" w:eastAsia="方正仿宋_GBK" w:cs="Times New Roman"/>
                <w:color w:val="auto"/>
                <w:sz w:val="24"/>
                <w:szCs w:val="24"/>
                <w:lang w:eastAsia="zh-CN"/>
              </w:rPr>
            </w:pPr>
          </w:p>
          <w:p>
            <w:pPr>
              <w:pStyle w:val="7"/>
              <w:spacing w:line="360" w:lineRule="exact"/>
              <w:ind w:left="0" w:leftChars="0" w:firstLine="5119" w:firstLineChars="2133"/>
              <w:jc w:val="both"/>
              <w:rPr>
                <w:rFonts w:hint="eastAsia" w:eastAsia="方正仿宋_GBK" w:cs="Times New Roman"/>
                <w:color w:val="auto"/>
                <w:sz w:val="24"/>
                <w:szCs w:val="24"/>
                <w:lang w:val="en-US" w:eastAsia="zh-CN"/>
              </w:rPr>
            </w:pPr>
            <w:r>
              <w:rPr>
                <w:rFonts w:hint="eastAsia" w:eastAsia="方正仿宋_GBK" w:cs="Times New Roman"/>
                <w:color w:val="auto"/>
                <w:sz w:val="24"/>
                <w:szCs w:val="24"/>
                <w:lang w:eastAsia="zh-CN"/>
              </w:rPr>
              <w:t>年</w:t>
            </w:r>
            <w:r>
              <w:rPr>
                <w:rFonts w:hint="eastAsia" w:eastAsia="方正仿宋_GBK" w:cs="Times New Roman"/>
                <w:color w:val="auto"/>
                <w:sz w:val="24"/>
                <w:szCs w:val="24"/>
                <w:lang w:val="en-US" w:eastAsia="zh-CN"/>
              </w:rPr>
              <w:t xml:space="preserve">  月   日</w:t>
            </w:r>
          </w:p>
          <w:p>
            <w:pPr>
              <w:pStyle w:val="7"/>
              <w:spacing w:line="360" w:lineRule="exact"/>
              <w:ind w:left="0" w:leftChars="0" w:firstLine="5119" w:firstLineChars="2133"/>
              <w:jc w:val="both"/>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（单位盖章）</w:t>
            </w:r>
          </w:p>
        </w:tc>
      </w:tr>
    </w:tbl>
    <w:p>
      <w:pPr>
        <w:spacing w:line="36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备注：1</w:t>
      </w:r>
      <w:r>
        <w:rPr>
          <w:rFonts w:hint="default" w:ascii="Times New Roman" w:hAnsi="Times New Roman" w:cs="Times New Roman"/>
          <w:color w:val="auto"/>
          <w:sz w:val="24"/>
          <w:lang w:val="en-US"/>
        </w:rPr>
        <w:t>．此</w:t>
      </w:r>
      <w:r>
        <w:rPr>
          <w:rFonts w:hint="default" w:ascii="Times New Roman" w:hAnsi="Times New Roman" w:eastAsia="方正仿宋_GBK" w:cs="Times New Roman"/>
          <w:color w:val="auto"/>
          <w:sz w:val="24"/>
        </w:rPr>
        <w:t>表一式一份，由</w:t>
      </w:r>
      <w:r>
        <w:rPr>
          <w:rFonts w:hint="eastAsia" w:ascii="Times New Roman" w:hAnsi="Times New Roman" w:eastAsia="方正仿宋_GBK" w:cs="Times New Roman"/>
          <w:color w:val="auto"/>
          <w:sz w:val="24"/>
          <w:lang w:eastAsia="zh-CN"/>
        </w:rPr>
        <w:t>县级人力资源</w:t>
      </w:r>
      <w:r>
        <w:rPr>
          <w:rFonts w:hint="eastAsia" w:ascii="Times New Roman" w:hAnsi="Times New Roman" w:cs="Times New Roman"/>
          <w:color w:val="auto"/>
          <w:sz w:val="24"/>
          <w:lang w:val="en-US" w:eastAsia="zh-CN"/>
        </w:rPr>
        <w:t>和</w:t>
      </w:r>
      <w:r>
        <w:rPr>
          <w:rFonts w:hint="eastAsia" w:ascii="Times New Roman" w:hAnsi="Times New Roman" w:eastAsia="方正仿宋_GBK" w:cs="Times New Roman"/>
          <w:color w:val="auto"/>
          <w:sz w:val="24"/>
          <w:lang w:eastAsia="zh-CN"/>
        </w:rPr>
        <w:t>社会保障局</w:t>
      </w:r>
      <w:r>
        <w:rPr>
          <w:rFonts w:hint="default" w:ascii="Times New Roman" w:hAnsi="Times New Roman" w:eastAsia="方正仿宋_GBK" w:cs="Times New Roman"/>
          <w:color w:val="auto"/>
          <w:sz w:val="24"/>
        </w:rPr>
        <w:t>留存。</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rPr>
          <w:rFonts w:hint="eastAsia"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2</w:t>
      </w:r>
      <w:r>
        <w:rPr>
          <w:rFonts w:hint="default" w:ascii="Times New Roman" w:hAnsi="Times New Roman" w:cs="Times New Roman"/>
          <w:color w:val="auto"/>
          <w:sz w:val="24"/>
          <w:lang w:val="en-US"/>
        </w:rPr>
        <w:t>．申</w:t>
      </w:r>
      <w:r>
        <w:rPr>
          <w:rFonts w:hint="default" w:ascii="Times New Roman" w:hAnsi="Times New Roman" w:eastAsia="方正仿宋_GBK" w:cs="Times New Roman"/>
          <w:color w:val="auto"/>
          <w:sz w:val="24"/>
        </w:rPr>
        <w:t>请人填报此表并提供有效身份件复印件、</w:t>
      </w:r>
      <w:r>
        <w:rPr>
          <w:rFonts w:hint="eastAsia" w:ascii="Times New Roman" w:hAnsi="Times New Roman" w:eastAsia="方正仿宋_GBK" w:cs="Times New Roman"/>
          <w:color w:val="auto"/>
          <w:sz w:val="24"/>
          <w:lang w:eastAsia="zh-CN"/>
        </w:rPr>
        <w:t>银行卡复印件及以下任何一项证明材料“务工证明、劳动合同（协议）、当年</w:t>
      </w:r>
      <w:r>
        <w:rPr>
          <w:rFonts w:hint="eastAsia" w:ascii="Times New Roman" w:hAnsi="Times New Roman" w:eastAsia="方正仿宋_GBK" w:cs="Times New Roman"/>
          <w:color w:val="auto"/>
          <w:sz w:val="24"/>
          <w:lang w:val="en-US" w:eastAsia="zh-CN"/>
        </w:rPr>
        <w:t>3个月的银行</w:t>
      </w:r>
      <w:r>
        <w:rPr>
          <w:rFonts w:hint="default" w:ascii="Times New Roman" w:hAnsi="Times New Roman" w:eastAsia="方正仿宋_GBK" w:cs="Times New Roman"/>
          <w:color w:val="auto"/>
          <w:sz w:val="24"/>
          <w:lang w:eastAsia="zh-CN"/>
        </w:rPr>
        <w:t>工资流水或</w:t>
      </w:r>
      <w:r>
        <w:rPr>
          <w:rFonts w:hint="eastAsia" w:ascii="Times New Roman" w:hAnsi="Times New Roman" w:eastAsia="方正仿宋_GBK" w:cs="Times New Roman"/>
          <w:color w:val="auto"/>
          <w:sz w:val="24"/>
          <w:lang w:eastAsia="zh-CN"/>
        </w:rPr>
        <w:t>城镇企业职工养老保险参保</w:t>
      </w:r>
      <w:r>
        <w:rPr>
          <w:rFonts w:hint="default" w:ascii="Times New Roman" w:hAnsi="Times New Roman" w:eastAsia="方正仿宋_GBK" w:cs="Times New Roman"/>
          <w:color w:val="auto"/>
          <w:sz w:val="24"/>
          <w:lang w:eastAsia="zh-CN"/>
        </w:rPr>
        <w:t>证明</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lang w:val="en-US" w:eastAsia="zh-CN"/>
        </w:rPr>
        <w:t>4选一。</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rPr>
          <w:rFonts w:hint="default"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lang w:val="en-US" w:eastAsia="zh-CN"/>
        </w:rPr>
        <w:t>．填</w:t>
      </w:r>
      <w:r>
        <w:rPr>
          <w:rFonts w:hint="eastAsia" w:ascii="Times New Roman" w:hAnsi="Times New Roman" w:eastAsia="方正仿宋_GBK" w:cs="Times New Roman"/>
          <w:color w:val="auto"/>
          <w:sz w:val="24"/>
          <w:lang w:val="en-US" w:eastAsia="zh-CN"/>
        </w:rPr>
        <w:t>报的银行卡原则上须是申请人本人“一卡通”社保卡</w:t>
      </w:r>
      <w:r>
        <w:rPr>
          <w:rFonts w:hint="eastAsia"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rPr>
          <w:color w:val="auto"/>
        </w:rPr>
        <w:sectPr>
          <w:headerReference r:id="rId3" w:type="default"/>
          <w:footerReference r:id="rId5" w:type="default"/>
          <w:headerReference r:id="rId4" w:type="even"/>
          <w:footerReference r:id="rId6" w:type="even"/>
          <w:pgSz w:w="11906" w:h="16838"/>
          <w:pgMar w:top="2041" w:right="1474" w:bottom="1304" w:left="1587" w:header="1361" w:footer="119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Times New Roman" w:hAnsi="Times New Roman" w:eastAsia="方正黑体_GBK" w:cs="Times New Roman"/>
          <w:color w:val="auto"/>
          <w:kern w:val="0"/>
          <w:sz w:val="32"/>
          <w:szCs w:val="32"/>
          <w:lang w:val="en-US" w:eastAsia="zh-CN"/>
        </w:rPr>
      </w:pPr>
      <w:r>
        <w:rPr>
          <w:rFonts w:hint="eastAsia"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3</w:t>
      </w:r>
    </w:p>
    <w:p>
      <w:pPr>
        <w:keepNext w:val="0"/>
        <w:keepLines w:val="0"/>
        <w:pageBreakBefore w:val="0"/>
        <w:widowControl w:val="0"/>
        <w:tabs>
          <w:tab w:val="left" w:pos="414"/>
        </w:tabs>
        <w:kinsoku/>
        <w:wordWrap/>
        <w:overflowPunct/>
        <w:topLinePunct w:val="0"/>
        <w:autoSpaceDE/>
        <w:autoSpaceDN/>
        <w:bidi w:val="0"/>
        <w:adjustRightInd/>
        <w:snapToGrid/>
        <w:spacing w:line="560" w:lineRule="exact"/>
        <w:ind w:firstLine="584" w:firstLineChars="200"/>
        <w:jc w:val="both"/>
        <w:outlineLvl w:val="9"/>
        <w:rPr>
          <w:rFonts w:hint="default" w:ascii="Times New Roman" w:hAnsi="Times New Roman" w:cs="Times New Roman"/>
          <w:color w:val="auto"/>
          <w:spacing w:val="-14"/>
          <w:sz w:val="32"/>
          <w:szCs w:val="32"/>
          <w:lang w:val="en-US" w:eastAsia="zh-CN"/>
        </w:rPr>
      </w:pPr>
    </w:p>
    <w:p>
      <w:pPr>
        <w:jc w:val="center"/>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val="en-US" w:eastAsia="zh-CN"/>
        </w:rPr>
        <w:t>跨省务工</w:t>
      </w:r>
      <w:r>
        <w:rPr>
          <w:rFonts w:hint="eastAsia" w:ascii="方正小标宋_GBK" w:hAnsi="方正小标宋_GBK" w:eastAsia="方正小标宋_GBK" w:cs="方正小标宋_GBK"/>
          <w:b/>
          <w:color w:val="auto"/>
          <w:sz w:val="44"/>
          <w:szCs w:val="44"/>
        </w:rPr>
        <w:t>证明</w:t>
      </w:r>
    </w:p>
    <w:p>
      <w:pPr>
        <w:keepNext w:val="0"/>
        <w:keepLines w:val="0"/>
        <w:pageBreakBefore w:val="0"/>
        <w:kinsoku/>
        <w:wordWrap/>
        <w:overflowPunct/>
        <w:topLinePunct w:val="0"/>
        <w:autoSpaceDE/>
        <w:autoSpaceDN/>
        <w:bidi w:val="0"/>
        <w:adjustRightInd/>
        <w:snapToGrid/>
        <w:spacing w:line="540" w:lineRule="exact"/>
        <w:rPr>
          <w:rFonts w:cs="Times New Roman" w:asciiTheme="minorEastAsia" w:hAnsiTheme="minorEastAsia"/>
          <w:color w:val="auto"/>
          <w:sz w:val="32"/>
          <w:szCs w:val="32"/>
        </w:rPr>
      </w:pPr>
    </w:p>
    <w:p>
      <w:pPr>
        <w:ind w:firstLine="640" w:firstLineChars="200"/>
        <w:rPr>
          <w:rFonts w:cs="方正仿宋_GBK" w:asciiTheme="minorEastAsia" w:hAnsiTheme="minorEastAsia"/>
          <w:color w:val="auto"/>
          <w:sz w:val="32"/>
          <w:szCs w:val="32"/>
        </w:rPr>
      </w:pPr>
      <w:r>
        <w:rPr>
          <w:rFonts w:hint="eastAsia" w:cs="方正仿宋_GBK" w:asciiTheme="minorEastAsia" w:hAnsiTheme="minorEastAsia"/>
          <w:color w:val="auto"/>
          <w:sz w:val="32"/>
          <w:szCs w:val="32"/>
        </w:rPr>
        <w:t>兹证明</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为我单位员工(务工)，身份证号码为</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 xml:space="preserve"> ，于</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rPr>
        <w:t xml:space="preserve"> 年</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月</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日至</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rPr>
        <w:t>年</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月</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日在</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公司务工,务工地点：</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省</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市</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u w:val="single"/>
          <w:lang w:val="en-US" w:eastAsia="zh-CN"/>
        </w:rPr>
        <w:t xml:space="preserve">    </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县</w:t>
      </w:r>
      <w:r>
        <w:rPr>
          <w:rFonts w:hint="eastAsia" w:cs="方正仿宋_GBK" w:asciiTheme="minorEastAsia" w:hAnsiTheme="minorEastAsia"/>
          <w:color w:val="auto"/>
          <w:sz w:val="32"/>
          <w:szCs w:val="32"/>
          <w:lang w:eastAsia="zh-CN"/>
        </w:rPr>
        <w:t>（</w:t>
      </w:r>
      <w:r>
        <w:rPr>
          <w:rFonts w:hint="eastAsia" w:cs="方正仿宋_GBK" w:asciiTheme="minorEastAsia" w:hAnsiTheme="minorEastAsia"/>
          <w:color w:val="auto"/>
          <w:sz w:val="32"/>
          <w:szCs w:val="32"/>
          <w:lang w:val="en-US" w:eastAsia="zh-CN"/>
        </w:rPr>
        <w:t>区</w:t>
      </w:r>
      <w:r>
        <w:rPr>
          <w:rFonts w:hint="eastAsia" w:cs="方正仿宋_GBK" w:asciiTheme="minorEastAsia" w:hAnsiTheme="minorEastAsia"/>
          <w:color w:val="auto"/>
          <w:sz w:val="32"/>
          <w:szCs w:val="32"/>
          <w:lang w:eastAsia="zh-CN"/>
        </w:rPr>
        <w:t>）</w:t>
      </w:r>
      <w:r>
        <w:rPr>
          <w:rFonts w:hint="eastAsia" w:cs="方正仿宋_GBK" w:asciiTheme="minorEastAsia" w:hAnsiTheme="minorEastAsia"/>
          <w:color w:val="auto"/>
          <w:sz w:val="32"/>
          <w:szCs w:val="32"/>
        </w:rPr>
        <w:t>，</w:t>
      </w:r>
      <w:r>
        <w:rPr>
          <w:rFonts w:hint="eastAsia" w:cs="方正仿宋_GBK" w:asciiTheme="minorEastAsia" w:hAnsiTheme="minorEastAsia"/>
          <w:color w:val="auto"/>
          <w:sz w:val="32"/>
          <w:szCs w:val="32"/>
          <w:lang w:val="en-US" w:eastAsia="zh-CN"/>
        </w:rPr>
        <w:t>从事工作</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，月工资收入</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 xml:space="preserve"> 元。本人联系电话</w:t>
      </w:r>
      <w:r>
        <w:rPr>
          <w:rFonts w:hint="eastAsia" w:cs="方正仿宋_GBK" w:asciiTheme="minorEastAsia" w:hAnsiTheme="minorEastAsia"/>
          <w:color w:val="auto"/>
          <w:sz w:val="32"/>
          <w:szCs w:val="32"/>
          <w:u w:val="single"/>
        </w:rPr>
        <w:t xml:space="preserve">              </w:t>
      </w:r>
      <w:r>
        <w:rPr>
          <w:rFonts w:hint="eastAsia" w:cs="方正仿宋_GBK" w:asciiTheme="minorEastAsia" w:hAnsiTheme="minorEastAsia"/>
          <w:color w:val="auto"/>
          <w:sz w:val="32"/>
          <w:szCs w:val="32"/>
        </w:rPr>
        <w:t xml:space="preserve"> 。</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color w:val="auto"/>
          <w:sz w:val="32"/>
          <w:szCs w:val="32"/>
          <w:lang w:eastAsia="zh-CN"/>
        </w:rPr>
      </w:pPr>
      <w:r>
        <w:rPr>
          <w:rFonts w:hint="eastAsia" w:cs="方正仿宋_GBK" w:asciiTheme="minorEastAsia" w:hAnsiTheme="minorEastAsia"/>
          <w:color w:val="auto"/>
          <w:sz w:val="32"/>
          <w:szCs w:val="32"/>
        </w:rPr>
        <w:t>特此证明</w:t>
      </w:r>
      <w:r>
        <w:rPr>
          <w:rFonts w:hint="eastAsia" w:cs="方正仿宋_GBK" w:asciiTheme="minorEastAsia" w:hAnsiTheme="minorEastAsia"/>
          <w:color w:val="auto"/>
          <w:sz w:val="32"/>
          <w:szCs w:val="32"/>
          <w:lang w:eastAsia="zh-CN"/>
        </w:rPr>
        <w:t>（</w:t>
      </w:r>
      <w:r>
        <w:rPr>
          <w:rFonts w:hint="eastAsia" w:cs="方正仿宋_GBK" w:asciiTheme="minorEastAsia" w:hAnsiTheme="minorEastAsia"/>
          <w:color w:val="auto"/>
          <w:sz w:val="32"/>
          <w:szCs w:val="32"/>
          <w:lang w:val="en-US" w:eastAsia="zh-CN"/>
        </w:rPr>
        <w:t>此证明仅用于员工申报当地脱贫劳动力跨省外出务工一次性交通补助</w:t>
      </w:r>
      <w:r>
        <w:rPr>
          <w:rFonts w:hint="eastAsia" w:cs="方正仿宋_GBK" w:asciiTheme="minorEastAsia" w:hAnsiTheme="minorEastAsia"/>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cs="方正仿宋_GBK" w:asciiTheme="minorEastAsia" w:hAnsiTheme="minorEastAsia"/>
          <w:color w:val="auto"/>
          <w:sz w:val="32"/>
          <w:szCs w:val="32"/>
          <w:lang w:val="en-US" w:eastAsia="zh-CN"/>
        </w:rPr>
      </w:pPr>
      <w:r>
        <w:rPr>
          <w:rFonts w:hint="eastAsia" w:cs="方正仿宋_GBK" w:asciiTheme="minorEastAsia" w:hAnsiTheme="minorEastAsia"/>
          <w:color w:val="auto"/>
          <w:sz w:val="32"/>
          <w:szCs w:val="32"/>
          <w:lang w:val="en-US" w:eastAsia="zh-CN"/>
        </w:rPr>
        <w:t>本单位承诺上述证明真实有效。</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color w:val="auto"/>
          <w:sz w:val="32"/>
          <w:szCs w:val="32"/>
        </w:rPr>
      </w:pPr>
      <w:r>
        <w:rPr>
          <w:rFonts w:hint="eastAsia" w:cs="方正仿宋_GBK" w:asciiTheme="minorEastAsia" w:hAnsiTheme="minorEastAsia"/>
          <w:color w:val="auto"/>
          <w:sz w:val="32"/>
          <w:szCs w:val="32"/>
        </w:rPr>
        <w:t>单位地址：</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color w:val="auto"/>
          <w:sz w:val="32"/>
          <w:szCs w:val="32"/>
        </w:rPr>
      </w:pPr>
      <w:r>
        <w:rPr>
          <w:rFonts w:hint="eastAsia" w:cs="方正仿宋_GBK" w:asciiTheme="minorEastAsia" w:hAnsiTheme="minorEastAsia"/>
          <w:color w:val="auto"/>
          <w:sz w:val="32"/>
          <w:szCs w:val="32"/>
        </w:rPr>
        <w:t>单位联系人：</w:t>
      </w:r>
    </w:p>
    <w:p>
      <w:pPr>
        <w:keepNext w:val="0"/>
        <w:keepLines w:val="0"/>
        <w:pageBreakBefore w:val="0"/>
        <w:kinsoku/>
        <w:wordWrap/>
        <w:overflowPunct/>
        <w:topLinePunct w:val="0"/>
        <w:autoSpaceDE/>
        <w:autoSpaceDN/>
        <w:bidi w:val="0"/>
        <w:adjustRightInd/>
        <w:snapToGrid/>
        <w:spacing w:line="540" w:lineRule="exact"/>
        <w:ind w:firstLine="640" w:firstLineChars="200"/>
        <w:rPr>
          <w:rFonts w:cs="方正仿宋_GBK" w:asciiTheme="minorEastAsia" w:hAnsiTheme="minorEastAsia"/>
          <w:color w:val="auto"/>
          <w:sz w:val="32"/>
          <w:szCs w:val="32"/>
        </w:rPr>
      </w:pPr>
      <w:r>
        <w:rPr>
          <w:rFonts w:hint="eastAsia" w:cs="方正仿宋_GBK" w:asciiTheme="minorEastAsia" w:hAnsiTheme="minorEastAsia"/>
          <w:color w:val="auto"/>
          <w:sz w:val="32"/>
          <w:szCs w:val="32"/>
        </w:rPr>
        <w:t>单位</w:t>
      </w:r>
      <w:r>
        <w:rPr>
          <w:rFonts w:hint="eastAsia" w:cs="方正仿宋_GBK" w:asciiTheme="minorEastAsia" w:hAnsiTheme="minorEastAsia"/>
          <w:color w:val="auto"/>
          <w:sz w:val="32"/>
          <w:szCs w:val="32"/>
          <w:lang w:val="en-US" w:eastAsia="zh-CN"/>
        </w:rPr>
        <w:t>联系</w:t>
      </w:r>
      <w:r>
        <w:rPr>
          <w:rFonts w:hint="eastAsia" w:cs="方正仿宋_GBK" w:asciiTheme="minorEastAsia" w:hAnsiTheme="minorEastAsia"/>
          <w:color w:val="auto"/>
          <w:sz w:val="32"/>
          <w:szCs w:val="32"/>
        </w:rPr>
        <w:t>电话：</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cs="方正仿宋_GBK" w:asciiTheme="minorEastAsia" w:hAnsiTheme="minorEastAsia"/>
          <w:color w:val="auto"/>
          <w:sz w:val="32"/>
          <w:szCs w:val="32"/>
        </w:rPr>
      </w:pPr>
      <w:r>
        <w:rPr>
          <w:rFonts w:hint="eastAsia" w:cs="方正仿宋_GBK" w:asciiTheme="minorEastAsia" w:hAnsiTheme="minorEastAsia"/>
          <w:color w:val="auto"/>
          <w:sz w:val="32"/>
          <w:szCs w:val="32"/>
        </w:rPr>
        <w:t xml:space="preserve">                    </w:t>
      </w:r>
      <w:r>
        <w:rPr>
          <w:rFonts w:hint="eastAsia" w:cs="方正仿宋_GBK" w:asciiTheme="minorEastAsia" w:hAnsiTheme="minorEastAsia"/>
          <w:color w:val="auto"/>
          <w:sz w:val="32"/>
          <w:szCs w:val="32"/>
          <w:lang w:val="en-US" w:eastAsia="zh-CN"/>
        </w:rPr>
        <w:t xml:space="preserve">   </w:t>
      </w:r>
      <w:r>
        <w:rPr>
          <w:rFonts w:hint="eastAsia" w:cs="方正仿宋_GBK" w:asciiTheme="minorEastAsia" w:hAnsiTheme="minorEastAsia"/>
          <w:color w:val="auto"/>
          <w:sz w:val="32"/>
          <w:szCs w:val="32"/>
        </w:rPr>
        <w:t xml:space="preserve"> 单位公章 </w:t>
      </w: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asciiTheme="minorEastAsia" w:hAnsiTheme="minorEastAsia"/>
          <w:color w:val="auto"/>
          <w:sz w:val="32"/>
          <w:szCs w:val="32"/>
        </w:rPr>
      </w:pPr>
      <w:r>
        <w:rPr>
          <w:rFonts w:hint="eastAsia" w:cs="方正仿宋_GBK" w:asciiTheme="minorEastAsia" w:hAnsiTheme="minorEastAsia"/>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rPr>
          <w:color w:val="auto"/>
        </w:rPr>
        <w:sectPr>
          <w:pgSz w:w="11906" w:h="16838"/>
          <w:pgMar w:top="2041" w:right="1474" w:bottom="1304" w:left="1587" w:header="1361" w:footer="1191" w:gutter="0"/>
          <w:pgNumType w:fmt="decimal"/>
          <w:cols w:space="0" w:num="1"/>
          <w:rtlGutter w:val="0"/>
          <w:docGrid w:type="lines" w:linePitch="312" w:charSpace="0"/>
        </w:sectPr>
      </w:pPr>
      <w:r>
        <w:rPr>
          <w:rFonts w:hint="default" w:ascii="Times New Roman" w:hAnsi="Times New Roman" w:cs="Times New Roman"/>
          <w:color w:val="auto"/>
          <w:spacing w:val="-14"/>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Times New Roman" w:hAnsi="Times New Roman" w:eastAsia="方正黑体_GBK" w:cs="Times New Roman"/>
          <w:color w:val="auto"/>
          <w:kern w:val="0"/>
          <w:sz w:val="32"/>
          <w:szCs w:val="32"/>
          <w:lang w:val="en-US" w:eastAsia="zh-CN"/>
        </w:rPr>
      </w:pPr>
      <w:r>
        <w:rPr>
          <w:rFonts w:hint="eastAsia"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跨州（市）务工</w:t>
      </w:r>
      <w:r>
        <w:rPr>
          <w:rFonts w:hint="default" w:ascii="Times New Roman" w:hAnsi="Times New Roman" w:eastAsia="方正小标宋_GBK" w:cs="Times New Roman"/>
          <w:color w:val="auto"/>
          <w:sz w:val="44"/>
          <w:szCs w:val="44"/>
          <w:lang w:eastAsia="zh-CN"/>
        </w:rPr>
        <w:t>证明</w:t>
      </w:r>
    </w:p>
    <w:p>
      <w:pPr>
        <w:keepNext w:val="0"/>
        <w:keepLines w:val="0"/>
        <w:pageBreakBefore w:val="0"/>
        <w:kinsoku/>
        <w:wordWrap/>
        <w:overflowPunct/>
        <w:topLinePunct w:val="0"/>
        <w:autoSpaceDE/>
        <w:autoSpaceDN/>
        <w:bidi w:val="0"/>
        <w:adjustRightInd/>
        <w:snapToGrid/>
        <w:spacing w:line="540" w:lineRule="exact"/>
        <w:rPr>
          <w:rFonts w:cs="Times New Roman" w:asciiTheme="minorEastAsia" w:hAnsiTheme="minorEastAsia"/>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兹证明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为我单位员工(务工)，身份证号码为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，于</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日至</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日在</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公司务工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务工地点：</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市</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从事工作</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，月工资收入</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元。本人联系电话</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特此证明</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此证明仅用于员工申报当地脱贫劳动力（含监测对象）跨州（市）外出务工一次性交通补助</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本单位承诺上述证明真实有效。</w:t>
      </w:r>
    </w:p>
    <w:p>
      <w:pPr>
        <w:keepNext w:val="0"/>
        <w:keepLines w:val="0"/>
        <w:pageBreakBefore w:val="0"/>
        <w:kinsoku/>
        <w:wordWrap/>
        <w:overflowPunct/>
        <w:topLinePunct w:val="0"/>
        <w:autoSpaceDE/>
        <w:autoSpaceDN/>
        <w:bidi w:val="0"/>
        <w:adjustRightInd/>
        <w:snapToGrid/>
        <w:spacing w:line="600" w:lineRule="exact"/>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单位地址：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单位联系人：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val="en-US" w:eastAsia="zh-CN"/>
        </w:rPr>
        <w:t>联系</w:t>
      </w:r>
      <w:r>
        <w:rPr>
          <w:rFonts w:hint="eastAsia" w:ascii="方正仿宋_GBK" w:hAnsi="方正仿宋_GBK" w:eastAsia="方正仿宋_GBK" w:cs="方正仿宋_GBK"/>
          <w:color w:val="auto"/>
          <w:sz w:val="32"/>
          <w:szCs w:val="32"/>
        </w:rPr>
        <w:t>电话：</w:t>
      </w:r>
    </w:p>
    <w:p>
      <w:pPr>
        <w:keepNext w:val="0"/>
        <w:keepLines w:val="0"/>
        <w:pageBreakBefore w:val="0"/>
        <w:kinsoku/>
        <w:wordWrap/>
        <w:overflowPunct/>
        <w:topLinePunct w:val="0"/>
        <w:autoSpaceDE/>
        <w:autoSpaceDN/>
        <w:bidi w:val="0"/>
        <w:adjustRightInd/>
        <w:snapToGrid/>
        <w:spacing w:line="600" w:lineRule="exact"/>
        <w:rPr>
          <w:rFonts w:hint="eastAsia" w:ascii="方正仿宋_GBK" w:hAnsi="方正仿宋_GBK" w:eastAsia="方正仿宋_GBK" w:cs="方正仿宋_GBK"/>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600" w:lineRule="exact"/>
        <w:ind w:firstLine="431"/>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单位公章 </w:t>
      </w: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600" w:lineRule="exact"/>
        <w:ind w:firstLine="431"/>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w:t>
      </w:r>
      <w:r>
        <w:rPr>
          <w:rFonts w:hint="eastAsia" w:ascii="方正仿宋_GBK" w:hAnsi="方正仿宋_GBK" w:cs="方正仿宋_GBK"/>
          <w:color w:val="auto"/>
          <w:sz w:val="32"/>
          <w:szCs w:val="32"/>
          <w:lang w:val="en-US" w:eastAsia="zh-CN"/>
        </w:rPr>
        <w:t xml:space="preserve">  日</w:t>
      </w:r>
      <w:r>
        <w:rPr>
          <w:rFonts w:hint="eastAsia" w:ascii="方正仿宋_GBK" w:hAnsi="方正仿宋_GBK" w:eastAsia="方正仿宋_GBK" w:cs="方正仿宋_GBK"/>
          <w:color w:val="auto"/>
          <w:sz w:val="32"/>
          <w:szCs w:val="32"/>
        </w:rPr>
        <w:t xml:space="preserve">   </w:t>
      </w:r>
    </w:p>
    <w:p>
      <w:pPr>
        <w:rPr>
          <w:rFonts w:hint="eastAsia" w:eastAsia="方正仿宋_GBK"/>
          <w:color w:val="auto"/>
          <w:lang w:eastAsia="zh-CN"/>
        </w:rPr>
      </w:pPr>
    </w:p>
    <w:p>
      <w:bookmarkStart w:id="0" w:name="_GoBack"/>
      <w:bookmarkEnd w:id="0"/>
    </w:p>
    <w:sectPr>
      <w:headerReference r:id="rId7" w:type="default"/>
      <w:footerReference r:id="rId8" w:type="default"/>
      <w:pgSz w:w="11906" w:h="16838"/>
      <w:pgMar w:top="1383" w:right="1800" w:bottom="1383"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2"/>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EuCIfTiAQAAxAMA&#10;AA4AAAAAAAAAAQAgAAAAIgEAAGRycy9lMm9Eb2MueG1sUEsFBgAAAAAGAAYAWQEAAHYFAAAAAA==&#10;">
              <v:fill on="f" focussize="0,0"/>
              <v:stroke on="f" weight="1pt"/>
              <v:imagedata o:title=""/>
              <o:lock v:ext="edit" aspectratio="f"/>
              <v:textbox inset="0mm,0mm,0mm,0mm" style="mso-fit-shape-to-text:t;">
                <w:txbxContent>
                  <w:p>
                    <w:pPr>
                      <w:pStyle w:val="2"/>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D5R5yu4AEAAMQDAAAO&#10;AAAAAAAAAAEAIAAAACIBAABkcnMvZTJvRG9jLnhtbFBLBQYAAAAABgAGAFkBAAB0BQAAAAA=&#10;">
              <v:fill on="f" focussize="0,0"/>
              <v:stroke on="f" weight="1pt"/>
              <v:imagedata o:title=""/>
              <o:lock v:ext="edit" aspectratio="f"/>
              <v:textbox inset="0mm,0mm,0mm,0mm" style="mso-fit-shape-to-text:t;">
                <w:txbxContent>
                  <w:p>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4987925</wp:posOffset>
              </wp:positionH>
              <wp:positionV relativeFrom="paragraph">
                <wp:posOffset>-280670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22.1pt;height:144pt;width:144pt;mso-position-horizontal-relative:margin;mso-wrap-style:none;z-index:251661312;mso-width-relative:page;mso-height-relative:page;" filled="f" stroked="f" coordsize="21600,21600" o:gfxdata="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2jLkk2QAAAAw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YyYTM1OWNmNmJmYzRjZjhhZDIxODMwM2NjNzIifQ=="/>
  </w:docVars>
  <w:rsids>
    <w:rsidRoot w:val="00000000"/>
    <w:rsid w:val="755A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2025-04-16T07:30:57Z</dcterms:created>
  <dc:creator>Administrator.SKY-20190722ANI</dc:creator>
  <cp:lastModifiedBy>罗云</cp:lastModifiedBy>
  <dcterms:modified xsi:type="dcterms:W3CDTF">2025-04-16T07:33:03Z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35AD4EFE8CAD4108A81C91B1F3C5D149_12</vt:lpwstr>
  </property>
</Properties>
</file>